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BFAAB" w14:textId="0E2F83C6"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AC78EB">
        <w:rPr>
          <w:rFonts w:eastAsia="Arial Unicode MS" w:cs="Arial" w:hint="eastAsia"/>
          <w:bCs/>
          <w:sz w:val="24"/>
          <w:lang w:eastAsia="zh-CN"/>
        </w:rPr>
        <w:t>2</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904C3F">
        <w:rPr>
          <w:rFonts w:eastAsia="Arial Unicode MS" w:cs="Arial" w:hint="eastAsia"/>
          <w:bCs/>
          <w:sz w:val="24"/>
          <w:lang w:eastAsia="zh-CN"/>
        </w:rPr>
        <w:t>0</w:t>
      </w:r>
      <w:r w:rsidR="00340963">
        <w:rPr>
          <w:rFonts w:eastAsia="Arial Unicode MS" w:cs="Arial" w:hint="eastAsia"/>
          <w:bCs/>
          <w:sz w:val="24"/>
          <w:lang w:eastAsia="zh-CN"/>
        </w:rPr>
        <w:t>5973</w:t>
      </w:r>
      <w:ins w:id="0" w:author="r01" w:date="2022-08-12T15:24:00Z">
        <w:r w:rsidR="00A91141">
          <w:rPr>
            <w:rFonts w:eastAsia="Arial Unicode MS" w:cs="Arial" w:hint="eastAsia"/>
            <w:bCs/>
            <w:sz w:val="24"/>
            <w:lang w:eastAsia="zh-CN"/>
          </w:rPr>
          <w:t>r0</w:t>
        </w:r>
      </w:ins>
      <w:ins w:id="1" w:author="OPPO-Fei Lu-Day1" w:date="2022-08-17T14:15:00Z">
        <w:r w:rsidR="00306168">
          <w:rPr>
            <w:rFonts w:eastAsia="Arial Unicode MS" w:cs="Arial"/>
            <w:bCs/>
            <w:sz w:val="24"/>
            <w:lang w:eastAsia="zh-CN"/>
          </w:rPr>
          <w:t>2</w:t>
        </w:r>
      </w:ins>
      <w:ins w:id="2" w:author="r01" w:date="2022-08-12T15:24:00Z">
        <w:del w:id="3" w:author="OPPO-Fei Lu-Day1" w:date="2022-08-17T14:15:00Z">
          <w:r w:rsidR="00A91141" w:rsidDel="00306168">
            <w:rPr>
              <w:rFonts w:eastAsia="Arial Unicode MS" w:cs="Arial" w:hint="eastAsia"/>
              <w:bCs/>
              <w:sz w:val="24"/>
              <w:lang w:eastAsia="zh-CN"/>
            </w:rPr>
            <w:delText>1</w:delText>
          </w:r>
        </w:del>
      </w:ins>
    </w:p>
    <w:p w14:paraId="208C27B2" w14:textId="5DA44578"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AC78EB">
        <w:rPr>
          <w:rFonts w:eastAsia="Arial Unicode MS" w:cs="Arial" w:hint="eastAsia"/>
          <w:bCs/>
          <w:sz w:val="24"/>
          <w:lang w:eastAsia="zh-CN"/>
        </w:rPr>
        <w:t>7</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D47E60">
        <w:rPr>
          <w:rFonts w:eastAsia="Arial Unicode MS" w:cs="Arial" w:hint="eastAsia"/>
          <w:bCs/>
          <w:sz w:val="24"/>
          <w:lang w:eastAsia="zh-CN"/>
        </w:rPr>
        <w:t>2</w:t>
      </w:r>
      <w:r w:rsidR="00AC78EB">
        <w:rPr>
          <w:rFonts w:eastAsia="Arial Unicode MS" w:cs="Arial" w:hint="eastAsia"/>
          <w:bCs/>
          <w:sz w:val="24"/>
          <w:lang w:eastAsia="zh-CN"/>
        </w:rPr>
        <w:t>6</w:t>
      </w:r>
      <w:r>
        <w:rPr>
          <w:rFonts w:eastAsia="Arial Unicode MS" w:cs="Arial"/>
          <w:bCs/>
          <w:sz w:val="24"/>
        </w:rPr>
        <w:t xml:space="preserve"> </w:t>
      </w:r>
      <w:r w:rsidR="00AC78EB">
        <w:rPr>
          <w:rFonts w:eastAsia="Arial Unicode MS" w:cs="Arial" w:hint="eastAsia"/>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6A58AE76"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ins w:id="4" w:author="r01" w:date="2022-08-12T15:43:00Z">
        <w:r w:rsidR="005F7AA6">
          <w:rPr>
            <w:rFonts w:ascii="Arial" w:hAnsi="Arial" w:cs="Arial" w:hint="eastAsia"/>
            <w:b/>
            <w:lang w:eastAsia="zh-CN"/>
          </w:rPr>
          <w:t>, OPPO(?), Xiaomi</w:t>
        </w:r>
      </w:ins>
    </w:p>
    <w:p w14:paraId="7BBD4543" w14:textId="385D9B04" w:rsidR="0047596E" w:rsidRPr="008C0928"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E420CC">
        <w:rPr>
          <w:rFonts w:ascii="Arial" w:hAnsi="Arial" w:cs="Arial" w:hint="eastAsia"/>
          <w:b/>
          <w:lang w:eastAsia="zh-CN"/>
        </w:rPr>
        <w:t>Overall Evaluation</w:t>
      </w:r>
      <w:r w:rsidR="008C0928">
        <w:rPr>
          <w:rFonts w:ascii="Arial" w:hAnsi="Arial" w:cs="Arial" w:hint="eastAsia"/>
          <w:b/>
          <w:lang w:eastAsia="zh-CN"/>
        </w:rPr>
        <w:t xml:space="preserve"> and Conclusion on KI#4</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7A10C044"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w:t>
      </w:r>
      <w:r w:rsidR="00277EE2">
        <w:rPr>
          <w:rFonts w:ascii="Arial" w:hAnsi="Arial" w:cs="Arial" w:hint="eastAsia"/>
          <w:i/>
          <w:lang w:eastAsia="zh-CN"/>
        </w:rPr>
        <w:t xml:space="preserve"> and conclusion on</w:t>
      </w:r>
      <w:r w:rsidR="00CB4907">
        <w:rPr>
          <w:rFonts w:ascii="Arial" w:hAnsi="Arial" w:cs="Arial" w:hint="eastAsia"/>
          <w:i/>
          <w:lang w:eastAsia="zh-CN"/>
        </w:rPr>
        <w:t xml:space="preserve"> KI#</w:t>
      </w:r>
      <w:r w:rsidR="00277EE2">
        <w:rPr>
          <w:rFonts w:ascii="Arial" w:hAnsi="Arial" w:cs="Arial" w:hint="eastAsia"/>
          <w:i/>
          <w:lang w:eastAsia="zh-CN"/>
        </w:rPr>
        <w:t>4</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62683180"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w:t>
      </w:r>
      <w:r w:rsidR="00277EE2">
        <w:rPr>
          <w:rFonts w:eastAsiaTheme="minorEastAsia" w:hint="eastAsia"/>
          <w:bCs/>
          <w:lang w:eastAsia="zh-CN"/>
        </w:rPr>
        <w:t xml:space="preserve"> and conclusion</w:t>
      </w:r>
      <w:r w:rsidR="00384899">
        <w:rPr>
          <w:rFonts w:eastAsiaTheme="minorEastAsia"/>
          <w:bCs/>
          <w:lang w:eastAsia="zh-CN"/>
        </w:rPr>
        <w:t xml:space="preserve"> o</w:t>
      </w:r>
      <w:r w:rsidR="00277EE2">
        <w:rPr>
          <w:rFonts w:eastAsiaTheme="minorEastAsia" w:hint="eastAsia"/>
          <w:bCs/>
          <w:lang w:eastAsia="zh-CN"/>
        </w:rPr>
        <w:t>n</w:t>
      </w:r>
      <w:r w:rsidR="00384899">
        <w:rPr>
          <w:rFonts w:eastAsiaTheme="minorEastAsia"/>
          <w:bCs/>
          <w:lang w:eastAsia="zh-CN"/>
        </w:rPr>
        <w:t xml:space="preserve"> KI#</w:t>
      </w:r>
      <w:r w:rsidR="00277EE2">
        <w:rPr>
          <w:rFonts w:eastAsiaTheme="minorEastAsia" w:hint="eastAsia"/>
          <w:bCs/>
          <w:lang w:eastAsia="zh-CN"/>
        </w:rPr>
        <w:t>4</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50E62ABF" w14:textId="2B373173"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w:t>
      </w:r>
      <w:r w:rsidR="005572C8">
        <w:rPr>
          <w:rFonts w:ascii="Arial" w:hAnsi="Arial" w:cs="Arial" w:hint="eastAsia"/>
          <w:b/>
          <w:color w:val="FF0000"/>
          <w:lang w:eastAsia="zh-CN"/>
        </w:rPr>
        <w:t>First</w:t>
      </w:r>
      <w:r w:rsidR="005572C8">
        <w:rPr>
          <w:rFonts w:ascii="Arial" w:hAnsi="Arial" w:cs="Arial"/>
          <w:b/>
          <w:color w:val="FF0000"/>
          <w:lang w:eastAsia="ko-KR"/>
        </w:rPr>
        <w:t xml:space="preserve"> Change</w:t>
      </w:r>
      <w:r w:rsidRPr="008E4BD9">
        <w:rPr>
          <w:rFonts w:ascii="Arial" w:hAnsi="Arial" w:cs="Arial"/>
          <w:b/>
          <w:color w:val="FF0000"/>
          <w:lang w:eastAsia="ko-KR"/>
        </w:rPr>
        <w:t>&lt;&lt;&lt;&lt;</w:t>
      </w:r>
    </w:p>
    <w:p w14:paraId="2DF0C1B8" w14:textId="713473CE" w:rsidR="00512595" w:rsidRPr="00512595" w:rsidRDefault="00512595" w:rsidP="00512595">
      <w:pPr>
        <w:pStyle w:val="2"/>
        <w:rPr>
          <w:ins w:id="5" w:author="CATT" w:date="2022-07-11T14:42:00Z"/>
          <w:rFonts w:eastAsia="宋体"/>
          <w:sz w:val="32"/>
          <w:lang w:eastAsia="zh-CN"/>
        </w:rPr>
      </w:pPr>
      <w:bookmarkStart w:id="6" w:name="_Toc50557378"/>
      <w:bookmarkStart w:id="7" w:name="_Toc50549064"/>
      <w:bookmarkStart w:id="8" w:name="_Toc55202372"/>
      <w:bookmarkStart w:id="9" w:name="_Toc57209999"/>
      <w:bookmarkStart w:id="10" w:name="_Toc57366390"/>
      <w:bookmarkStart w:id="11" w:name="_Toc68086339"/>
      <w:bookmarkStart w:id="12" w:name="_Toc324232213"/>
      <w:bookmarkStart w:id="13" w:name="_Toc326248709"/>
      <w:bookmarkStart w:id="14" w:name="_Toc22286587"/>
      <w:bookmarkStart w:id="15" w:name="_Toc23317648"/>
      <w:bookmarkStart w:id="16" w:name="_Toc97106877"/>
      <w:ins w:id="17" w:author="CATT" w:date="2022-07-11T14:42:00Z">
        <w:r w:rsidRPr="00512595">
          <w:rPr>
            <w:rFonts w:eastAsia="宋体"/>
            <w:sz w:val="32"/>
            <w:lang w:eastAsia="zh-CN"/>
          </w:rPr>
          <w:t>7.</w:t>
        </w:r>
      </w:ins>
      <w:ins w:id="18" w:author="CATT" w:date="2022-07-25T10:05:00Z">
        <w:r w:rsidR="00B91E8B">
          <w:rPr>
            <w:rFonts w:eastAsia="宋体" w:hint="eastAsia"/>
            <w:sz w:val="32"/>
            <w:lang w:eastAsia="zh-CN"/>
          </w:rPr>
          <w:t>4</w:t>
        </w:r>
      </w:ins>
      <w:ins w:id="19" w:author="CATT" w:date="2022-07-11T14:42:00Z">
        <w:r>
          <w:rPr>
            <w:rFonts w:eastAsia="宋体"/>
            <w:sz w:val="32"/>
            <w:lang w:eastAsia="zh-CN"/>
          </w:rPr>
          <w:tab/>
          <w:t>Key Issue #</w:t>
        </w:r>
      </w:ins>
      <w:ins w:id="20" w:author="CATT" w:date="2022-07-25T09:24:00Z">
        <w:r w:rsidR="00E471F9">
          <w:rPr>
            <w:rFonts w:eastAsia="宋体" w:hint="eastAsia"/>
            <w:sz w:val="32"/>
            <w:lang w:eastAsia="zh-CN"/>
          </w:rPr>
          <w:t>4</w:t>
        </w:r>
      </w:ins>
      <w:ins w:id="21" w:author="CATT" w:date="2022-07-11T14:42:00Z">
        <w:r w:rsidRPr="00512595">
          <w:rPr>
            <w:rFonts w:eastAsia="宋体"/>
            <w:sz w:val="32"/>
            <w:lang w:eastAsia="zh-CN"/>
          </w:rPr>
          <w:t xml:space="preserve">: </w:t>
        </w:r>
      </w:ins>
      <w:bookmarkEnd w:id="6"/>
      <w:bookmarkEnd w:id="7"/>
      <w:bookmarkEnd w:id="8"/>
      <w:bookmarkEnd w:id="9"/>
      <w:bookmarkEnd w:id="10"/>
      <w:bookmarkEnd w:id="11"/>
      <w:ins w:id="22" w:author="CATT" w:date="2022-07-25T09:24:00Z">
        <w:r w:rsidR="00E471F9" w:rsidRPr="00E471F9">
          <w:rPr>
            <w:rFonts w:eastAsia="宋体"/>
            <w:sz w:val="32"/>
            <w:lang w:eastAsia="zh-CN"/>
          </w:rPr>
          <w:t>Support of path switching between direct network communication path and indirect network communication path for Layer-2 UE-to-Network Relay with session continuity consideration</w:t>
        </w:r>
      </w:ins>
    </w:p>
    <w:p w14:paraId="462F6998" w14:textId="7B5CEC35" w:rsidR="00512595" w:rsidRPr="00A7799E" w:rsidRDefault="00512595" w:rsidP="00512595">
      <w:pPr>
        <w:rPr>
          <w:ins w:id="23" w:author="CATT" w:date="2022-07-11T14:42:00Z"/>
          <w:lang w:eastAsia="ko-KR"/>
        </w:rPr>
      </w:pPr>
      <w:ins w:id="24" w:author="CATT" w:date="2022-07-11T14:42:00Z">
        <w:r w:rsidRPr="00A7799E">
          <w:rPr>
            <w:lang w:eastAsia="ko-KR"/>
          </w:rPr>
          <w:t>For Key Issue #</w:t>
        </w:r>
      </w:ins>
      <w:ins w:id="25" w:author="CATT" w:date="2022-07-25T10:05:00Z">
        <w:r w:rsidR="00947278">
          <w:rPr>
            <w:rFonts w:hint="eastAsia"/>
            <w:lang w:eastAsia="zh-CN"/>
          </w:rPr>
          <w:t>4</w:t>
        </w:r>
      </w:ins>
      <w:ins w:id="26" w:author="CATT" w:date="2022-07-11T14:42:00Z">
        <w:r w:rsidRPr="00A7799E">
          <w:rPr>
            <w:lang w:eastAsia="ko-KR"/>
          </w:rPr>
          <w:t xml:space="preserve"> "</w:t>
        </w:r>
      </w:ins>
      <w:ins w:id="27" w:author="CATT" w:date="2022-07-25T09:25:00Z">
        <w:r w:rsidR="00231E59" w:rsidRPr="00231E59">
          <w:rPr>
            <w:lang w:eastAsia="ko-KR"/>
          </w:rPr>
          <w:t>Support of path switching between direct network communication path and indirect network communication path for Layer-2 UE-to-Network Relay with session continuity consideration</w:t>
        </w:r>
      </w:ins>
      <w:ins w:id="28" w:author="CATT" w:date="2022-07-11T14:42:00Z">
        <w:r w:rsidRPr="00A7799E">
          <w:rPr>
            <w:lang w:eastAsia="ko-KR"/>
          </w:rPr>
          <w:t>",</w:t>
        </w:r>
        <w:r w:rsidRPr="00A7799E">
          <w:rPr>
            <w:lang w:eastAsia="zh-CN"/>
          </w:rPr>
          <w:t xml:space="preserve"> </w:t>
        </w:r>
      </w:ins>
      <w:ins w:id="29" w:author="CATT" w:date="2022-07-11T14:47:00Z">
        <w:r w:rsidR="007543E7">
          <w:rPr>
            <w:rFonts w:hint="eastAsia"/>
            <w:lang w:eastAsia="zh-CN"/>
          </w:rPr>
          <w:t xml:space="preserve">the </w:t>
        </w:r>
      </w:ins>
      <w:ins w:id="30" w:author="CATT" w:date="2022-07-11T14:54:00Z">
        <w:r w:rsidR="00C47502">
          <w:rPr>
            <w:lang w:eastAsia="ko-KR"/>
          </w:rPr>
          <w:t>Solution#</w:t>
        </w:r>
      </w:ins>
      <w:ins w:id="31" w:author="CATT" w:date="2022-07-25T09:27:00Z">
        <w:r w:rsidR="00031530">
          <w:rPr>
            <w:rFonts w:hint="eastAsia"/>
            <w:lang w:eastAsia="zh-CN"/>
          </w:rPr>
          <w:t>23</w:t>
        </w:r>
      </w:ins>
      <w:ins w:id="32" w:author="CATT" w:date="2022-07-11T14:54:00Z">
        <w:r w:rsidR="00C47502">
          <w:rPr>
            <w:lang w:eastAsia="ko-KR"/>
          </w:rPr>
          <w:t>, #</w:t>
        </w:r>
      </w:ins>
      <w:ins w:id="33" w:author="CATT" w:date="2022-07-11T14:56:00Z">
        <w:r w:rsidR="00C47502">
          <w:rPr>
            <w:rFonts w:hint="eastAsia"/>
            <w:lang w:eastAsia="zh-CN"/>
          </w:rPr>
          <w:t>2</w:t>
        </w:r>
      </w:ins>
      <w:ins w:id="34" w:author="CATT" w:date="2022-07-25T09:27:00Z">
        <w:r w:rsidR="00031530">
          <w:rPr>
            <w:rFonts w:hint="eastAsia"/>
            <w:lang w:eastAsia="zh-CN"/>
          </w:rPr>
          <w:t>4</w:t>
        </w:r>
      </w:ins>
      <w:ins w:id="35" w:author="CATT" w:date="2022-07-11T14:54:00Z">
        <w:r w:rsidR="007543E7" w:rsidRPr="00A7799E">
          <w:rPr>
            <w:lang w:eastAsia="ko-KR"/>
          </w:rPr>
          <w:t>, #</w:t>
        </w:r>
      </w:ins>
      <w:ins w:id="36" w:author="CATT" w:date="2022-07-11T14:56:00Z">
        <w:r w:rsidR="00EF769B">
          <w:rPr>
            <w:rFonts w:hint="eastAsia"/>
            <w:lang w:eastAsia="zh-CN"/>
          </w:rPr>
          <w:t>3</w:t>
        </w:r>
      </w:ins>
      <w:ins w:id="37" w:author="CATT" w:date="2022-07-25T09:27:00Z">
        <w:r w:rsidR="00031530">
          <w:rPr>
            <w:rFonts w:hint="eastAsia"/>
            <w:lang w:eastAsia="zh-CN"/>
          </w:rPr>
          <w:t>7 and #38</w:t>
        </w:r>
      </w:ins>
      <w:ins w:id="38" w:author="CATT" w:date="2022-07-11T14:54:00Z">
        <w:r w:rsidR="007543E7" w:rsidRPr="00A7799E">
          <w:rPr>
            <w:lang w:eastAsia="ko-KR"/>
          </w:rPr>
          <w:t xml:space="preserve"> </w:t>
        </w:r>
      </w:ins>
      <w:ins w:id="39" w:author="CATT" w:date="2022-07-11T14:42:00Z">
        <w:r w:rsidRPr="00A7799E">
          <w:rPr>
            <w:lang w:eastAsia="ko-KR"/>
          </w:rPr>
          <w:t>can be summarized and evaluated as the following:</w:t>
        </w:r>
      </w:ins>
    </w:p>
    <w:p w14:paraId="23F2C7B5" w14:textId="0EDF59BD" w:rsidR="00512595" w:rsidRPr="00A7799E" w:rsidRDefault="00512595" w:rsidP="00512595">
      <w:pPr>
        <w:pStyle w:val="B1"/>
        <w:rPr>
          <w:ins w:id="40" w:author="CATT" w:date="2022-07-11T14:42:00Z"/>
          <w:lang w:eastAsia="zh-CN"/>
        </w:rPr>
      </w:pPr>
      <w:ins w:id="41" w:author="CATT" w:date="2022-07-11T14:42:00Z">
        <w:r w:rsidRPr="00A7799E">
          <w:rPr>
            <w:lang w:eastAsia="ko-KR"/>
          </w:rPr>
          <w:t>-</w:t>
        </w:r>
        <w:r w:rsidRPr="00A7799E">
          <w:rPr>
            <w:lang w:eastAsia="zh-CN"/>
          </w:rPr>
          <w:tab/>
        </w:r>
        <w:r w:rsidR="00C47502">
          <w:rPr>
            <w:lang w:eastAsia="ko-KR"/>
          </w:rPr>
          <w:t>Sol#</w:t>
        </w:r>
      </w:ins>
      <w:ins w:id="42" w:author="CATT" w:date="2022-07-25T09:28:00Z">
        <w:r w:rsidR="003717DE">
          <w:rPr>
            <w:rFonts w:hint="eastAsia"/>
            <w:lang w:eastAsia="zh-CN"/>
          </w:rPr>
          <w:t>23</w:t>
        </w:r>
      </w:ins>
      <w:ins w:id="43" w:author="CATT" w:date="2022-07-11T14:42:00Z">
        <w:r w:rsidRPr="00A7799E">
          <w:rPr>
            <w:lang w:eastAsia="ko-KR"/>
          </w:rPr>
          <w:t xml:space="preserve"> proposes </w:t>
        </w:r>
      </w:ins>
      <w:proofErr w:type="spellStart"/>
      <w:ins w:id="44" w:author="CATT" w:date="2022-07-25T09:29:00Z">
        <w:r w:rsidR="003717DE" w:rsidRPr="003717DE">
          <w:rPr>
            <w:lang w:eastAsia="ko-KR"/>
          </w:rPr>
          <w:t>Xn</w:t>
        </w:r>
        <w:proofErr w:type="spellEnd"/>
        <w:r w:rsidR="003717DE" w:rsidRPr="003717DE">
          <w:rPr>
            <w:lang w:eastAsia="ko-KR"/>
          </w:rPr>
          <w:t xml:space="preserve"> based and N2 based HO procedure </w:t>
        </w:r>
        <w:r w:rsidR="003717DE">
          <w:rPr>
            <w:rFonts w:hint="eastAsia"/>
            <w:lang w:eastAsia="zh-CN"/>
          </w:rPr>
          <w:t xml:space="preserve">are </w:t>
        </w:r>
        <w:r w:rsidR="003717DE" w:rsidRPr="003717DE">
          <w:rPr>
            <w:lang w:eastAsia="ko-KR"/>
          </w:rPr>
          <w:t>applied for inter-</w:t>
        </w:r>
        <w:proofErr w:type="spellStart"/>
        <w:r w:rsidR="003717DE" w:rsidRPr="003717DE">
          <w:rPr>
            <w:lang w:eastAsia="ko-KR"/>
          </w:rPr>
          <w:t>gNB</w:t>
        </w:r>
        <w:proofErr w:type="spellEnd"/>
        <w:r w:rsidR="003717DE" w:rsidRPr="003717DE">
          <w:rPr>
            <w:lang w:eastAsia="ko-KR"/>
          </w:rPr>
          <w:t xml:space="preserve"> indirect-to-direct and inter-</w:t>
        </w:r>
        <w:proofErr w:type="spellStart"/>
        <w:r w:rsidR="003717DE" w:rsidRPr="003717DE">
          <w:rPr>
            <w:lang w:eastAsia="ko-KR"/>
          </w:rPr>
          <w:t>gNB</w:t>
        </w:r>
        <w:proofErr w:type="spellEnd"/>
        <w:r w:rsidR="003717DE" w:rsidRPr="003717DE">
          <w:rPr>
            <w:lang w:eastAsia="ko-KR"/>
          </w:rPr>
          <w:t xml:space="preserve"> direct-to-indirect path switching</w:t>
        </w:r>
        <w:r w:rsidR="003717DE">
          <w:rPr>
            <w:rFonts w:hint="eastAsia"/>
            <w:lang w:eastAsia="zh-CN"/>
          </w:rPr>
          <w:t xml:space="preserve">. </w:t>
        </w:r>
      </w:ins>
      <w:ins w:id="45" w:author="CATT" w:date="2022-07-25T09:32:00Z">
        <w:r w:rsidR="003717DE" w:rsidRPr="003717DE">
          <w:rPr>
            <w:lang w:eastAsia="zh-CN"/>
          </w:rPr>
          <w:t xml:space="preserve">In this solution, the source </w:t>
        </w:r>
        <w:proofErr w:type="spellStart"/>
        <w:r w:rsidR="003717DE" w:rsidRPr="003717DE">
          <w:rPr>
            <w:lang w:eastAsia="zh-CN"/>
          </w:rPr>
          <w:t>gNB</w:t>
        </w:r>
        <w:proofErr w:type="spellEnd"/>
        <w:r w:rsidR="003717DE" w:rsidRPr="003717DE">
          <w:rPr>
            <w:lang w:eastAsia="zh-CN"/>
          </w:rPr>
          <w:t xml:space="preserve"> determines whether to switch to a direct cell or a L</w:t>
        </w:r>
        <w:r w:rsidR="003717DE">
          <w:rPr>
            <w:rFonts w:hint="eastAsia"/>
            <w:lang w:eastAsia="zh-CN"/>
          </w:rPr>
          <w:t>ayer-</w:t>
        </w:r>
        <w:r w:rsidR="003717DE">
          <w:rPr>
            <w:lang w:eastAsia="zh-CN"/>
          </w:rPr>
          <w:t xml:space="preserve">2 </w:t>
        </w:r>
        <w:r w:rsidR="003717DE">
          <w:rPr>
            <w:rFonts w:hint="eastAsia"/>
            <w:lang w:eastAsia="zh-CN"/>
          </w:rPr>
          <w:t>R</w:t>
        </w:r>
        <w:r w:rsidR="003717DE">
          <w:rPr>
            <w:lang w:eastAsia="zh-CN"/>
          </w:rPr>
          <w:t>elay</w:t>
        </w:r>
        <w:r w:rsidR="003717DE" w:rsidRPr="003717DE">
          <w:rPr>
            <w:lang w:eastAsia="zh-CN"/>
          </w:rPr>
          <w:t xml:space="preserve">. If the source </w:t>
        </w:r>
        <w:proofErr w:type="spellStart"/>
        <w:r w:rsidR="003717DE" w:rsidRPr="003717DE">
          <w:rPr>
            <w:lang w:eastAsia="zh-CN"/>
          </w:rPr>
          <w:t>gNB</w:t>
        </w:r>
        <w:proofErr w:type="spellEnd"/>
        <w:r w:rsidR="003717DE" w:rsidRPr="003717DE">
          <w:rPr>
            <w:lang w:eastAsia="zh-CN"/>
          </w:rPr>
          <w:t xml:space="preserve"> determines to switch to a L</w:t>
        </w:r>
        <w:r w:rsidR="003717DE">
          <w:rPr>
            <w:rFonts w:hint="eastAsia"/>
            <w:lang w:eastAsia="zh-CN"/>
          </w:rPr>
          <w:t>ayer-</w:t>
        </w:r>
        <w:r w:rsidR="003717DE">
          <w:rPr>
            <w:lang w:eastAsia="zh-CN"/>
          </w:rPr>
          <w:t xml:space="preserve">2 </w:t>
        </w:r>
        <w:r w:rsidR="003717DE">
          <w:rPr>
            <w:rFonts w:hint="eastAsia"/>
            <w:lang w:eastAsia="zh-CN"/>
          </w:rPr>
          <w:t>R</w:t>
        </w:r>
        <w:r w:rsidR="003717DE">
          <w:rPr>
            <w:lang w:eastAsia="zh-CN"/>
          </w:rPr>
          <w:t>elay</w:t>
        </w:r>
        <w:r w:rsidR="003717DE" w:rsidRPr="003717DE">
          <w:rPr>
            <w:lang w:eastAsia="zh-CN"/>
          </w:rPr>
          <w:t xml:space="preserve">, the source </w:t>
        </w:r>
        <w:proofErr w:type="spellStart"/>
        <w:r w:rsidR="003717DE" w:rsidRPr="003717DE">
          <w:rPr>
            <w:lang w:eastAsia="zh-CN"/>
          </w:rPr>
          <w:t>gNB</w:t>
        </w:r>
        <w:proofErr w:type="spellEnd"/>
        <w:r w:rsidR="003717DE" w:rsidRPr="003717DE">
          <w:rPr>
            <w:lang w:eastAsia="zh-CN"/>
          </w:rPr>
          <w:t xml:space="preserve"> selects the target L</w:t>
        </w:r>
        <w:r w:rsidR="003717DE">
          <w:rPr>
            <w:rFonts w:hint="eastAsia"/>
            <w:lang w:eastAsia="zh-CN"/>
          </w:rPr>
          <w:t>ayer-</w:t>
        </w:r>
        <w:r w:rsidR="003717DE">
          <w:rPr>
            <w:lang w:eastAsia="zh-CN"/>
          </w:rPr>
          <w:t xml:space="preserve">2 </w:t>
        </w:r>
        <w:r w:rsidR="003717DE">
          <w:rPr>
            <w:rFonts w:hint="eastAsia"/>
            <w:lang w:eastAsia="zh-CN"/>
          </w:rPr>
          <w:t>R</w:t>
        </w:r>
        <w:r w:rsidR="003717DE">
          <w:rPr>
            <w:lang w:eastAsia="zh-CN"/>
          </w:rPr>
          <w:t xml:space="preserve">elay for </w:t>
        </w:r>
        <w:r w:rsidR="003717DE">
          <w:rPr>
            <w:rFonts w:hint="eastAsia"/>
            <w:lang w:eastAsia="zh-CN"/>
          </w:rPr>
          <w:t>Layer-2 R</w:t>
        </w:r>
        <w:r w:rsidR="003717DE">
          <w:rPr>
            <w:lang w:eastAsia="zh-CN"/>
          </w:rPr>
          <w:t>emote UE tak</w:t>
        </w:r>
      </w:ins>
      <w:ins w:id="46" w:author="CATT" w:date="2022-07-25T09:33:00Z">
        <w:r w:rsidR="003717DE">
          <w:rPr>
            <w:rFonts w:hint="eastAsia"/>
            <w:lang w:eastAsia="zh-CN"/>
          </w:rPr>
          <w:t>ing</w:t>
        </w:r>
      </w:ins>
      <w:ins w:id="47" w:author="CATT" w:date="2022-07-25T09:32:00Z">
        <w:r w:rsidR="003717DE" w:rsidRPr="003717DE">
          <w:rPr>
            <w:lang w:eastAsia="zh-CN"/>
          </w:rPr>
          <w:t xml:space="preserve"> the authorized PLMN list for L</w:t>
        </w:r>
      </w:ins>
      <w:ins w:id="48" w:author="CATT" w:date="2022-07-25T09:33:00Z">
        <w:r w:rsidR="003717DE">
          <w:rPr>
            <w:rFonts w:hint="eastAsia"/>
            <w:lang w:eastAsia="zh-CN"/>
          </w:rPr>
          <w:t>ayer-</w:t>
        </w:r>
      </w:ins>
      <w:ins w:id="49" w:author="CATT" w:date="2022-07-25T09:32:00Z">
        <w:r w:rsidR="003717DE">
          <w:rPr>
            <w:lang w:eastAsia="zh-CN"/>
          </w:rPr>
          <w:t xml:space="preserve">2 </w:t>
        </w:r>
      </w:ins>
      <w:ins w:id="50" w:author="CATT" w:date="2022-07-25T09:33:00Z">
        <w:r w:rsidR="003717DE">
          <w:rPr>
            <w:rFonts w:hint="eastAsia"/>
            <w:lang w:eastAsia="zh-CN"/>
          </w:rPr>
          <w:t>R</w:t>
        </w:r>
      </w:ins>
      <w:ins w:id="51" w:author="CATT" w:date="2022-07-25T09:32:00Z">
        <w:r w:rsidR="003717DE" w:rsidRPr="003717DE">
          <w:rPr>
            <w:lang w:eastAsia="zh-CN"/>
          </w:rPr>
          <w:t>emote UE into account.</w:t>
        </w:r>
      </w:ins>
      <w:ins w:id="52" w:author="CATT" w:date="2022-07-25T09:33:00Z">
        <w:r w:rsidR="003717DE">
          <w:rPr>
            <w:rFonts w:hint="eastAsia"/>
            <w:lang w:eastAsia="zh-CN"/>
          </w:rPr>
          <w:t xml:space="preserve"> </w:t>
        </w:r>
      </w:ins>
      <w:ins w:id="53" w:author="CATT" w:date="2022-07-25T09:34:00Z">
        <w:r w:rsidR="00C51DFC">
          <w:rPr>
            <w:rFonts w:hint="eastAsia"/>
            <w:lang w:eastAsia="zh-CN"/>
          </w:rPr>
          <w:t>W</w:t>
        </w:r>
        <w:r w:rsidR="00C51DFC">
          <w:rPr>
            <w:lang w:eastAsia="zh-CN"/>
          </w:rPr>
          <w:t xml:space="preserve">hich </w:t>
        </w:r>
        <w:proofErr w:type="spellStart"/>
        <w:r w:rsidR="00C51DFC">
          <w:rPr>
            <w:lang w:eastAsia="zh-CN"/>
          </w:rPr>
          <w:t>gNB</w:t>
        </w:r>
        <w:proofErr w:type="spellEnd"/>
        <w:r w:rsidR="00C51DFC">
          <w:rPr>
            <w:lang w:eastAsia="zh-CN"/>
          </w:rPr>
          <w:t xml:space="preserve"> (source or target) </w:t>
        </w:r>
        <w:proofErr w:type="spellStart"/>
        <w:r w:rsidR="00C51DFC">
          <w:rPr>
            <w:lang w:eastAsia="zh-CN"/>
          </w:rPr>
          <w:t>gNB</w:t>
        </w:r>
        <w:proofErr w:type="spellEnd"/>
        <w:r w:rsidR="00C51DFC">
          <w:rPr>
            <w:lang w:eastAsia="zh-CN"/>
          </w:rPr>
          <w:t xml:space="preserve"> selects a target </w:t>
        </w:r>
      </w:ins>
      <w:ins w:id="54" w:author="CATT" w:date="2022-07-25T10:03:00Z">
        <w:r w:rsidR="0095445A">
          <w:rPr>
            <w:rFonts w:hint="eastAsia"/>
            <w:lang w:eastAsia="zh-CN"/>
          </w:rPr>
          <w:t xml:space="preserve">Layer-2 </w:t>
        </w:r>
      </w:ins>
      <w:ins w:id="55" w:author="CATT" w:date="2022-07-25T09:34:00Z">
        <w:r w:rsidR="00C51DFC">
          <w:rPr>
            <w:lang w:eastAsia="zh-CN"/>
          </w:rPr>
          <w:t xml:space="preserve">Relay or direct </w:t>
        </w:r>
        <w:proofErr w:type="spellStart"/>
        <w:r w:rsidR="00C51DFC">
          <w:rPr>
            <w:lang w:eastAsia="zh-CN"/>
          </w:rPr>
          <w:t>Uu</w:t>
        </w:r>
        <w:proofErr w:type="spellEnd"/>
        <w:r w:rsidR="00C51DFC">
          <w:rPr>
            <w:lang w:eastAsia="zh-CN"/>
          </w:rPr>
          <w:t xml:space="preserve"> route depends upon RAN2 conclusion.</w:t>
        </w:r>
      </w:ins>
    </w:p>
    <w:p w14:paraId="33E43C47" w14:textId="6478A086" w:rsidR="00512595" w:rsidRPr="008E3C23" w:rsidRDefault="00512595" w:rsidP="00512595">
      <w:pPr>
        <w:pStyle w:val="B1"/>
        <w:rPr>
          <w:ins w:id="56" w:author="CATT" w:date="2022-07-11T14:42:00Z"/>
          <w:rFonts w:eastAsiaTheme="minorEastAsia"/>
          <w:lang w:eastAsia="zh-CN"/>
        </w:rPr>
      </w:pPr>
      <w:ins w:id="57" w:author="CATT" w:date="2022-07-11T14:42:00Z">
        <w:r w:rsidRPr="00A7799E">
          <w:rPr>
            <w:lang w:eastAsia="ko-KR"/>
          </w:rPr>
          <w:t>-</w:t>
        </w:r>
        <w:r w:rsidRPr="00A7799E">
          <w:rPr>
            <w:lang w:eastAsia="zh-CN"/>
          </w:rPr>
          <w:tab/>
        </w:r>
        <w:r w:rsidRPr="00A7799E">
          <w:rPr>
            <w:lang w:eastAsia="ko-KR"/>
          </w:rPr>
          <w:t>Sol#</w:t>
        </w:r>
      </w:ins>
      <w:ins w:id="58" w:author="CATT" w:date="2022-07-11T15:00:00Z">
        <w:r w:rsidR="00EF769B">
          <w:rPr>
            <w:rFonts w:hint="eastAsia"/>
            <w:lang w:eastAsia="zh-CN"/>
          </w:rPr>
          <w:t>2</w:t>
        </w:r>
      </w:ins>
      <w:ins w:id="59" w:author="CATT" w:date="2022-07-25T09:46:00Z">
        <w:r w:rsidR="00A569E2">
          <w:rPr>
            <w:rFonts w:hint="eastAsia"/>
            <w:lang w:eastAsia="zh-CN"/>
          </w:rPr>
          <w:t>4</w:t>
        </w:r>
      </w:ins>
      <w:ins w:id="60" w:author="CATT" w:date="2022-07-11T14:42:00Z">
        <w:r w:rsidRPr="00A7799E">
          <w:rPr>
            <w:lang w:eastAsia="ko-KR"/>
          </w:rPr>
          <w:t xml:space="preserve"> proposes </w:t>
        </w:r>
      </w:ins>
      <w:ins w:id="61" w:author="CATT" w:date="2022-07-25T09:37:00Z">
        <w:r w:rsidR="001B1FA9">
          <w:rPr>
            <w:rFonts w:hint="eastAsia"/>
            <w:lang w:eastAsia="zh-CN"/>
          </w:rPr>
          <w:t xml:space="preserve">that for </w:t>
        </w:r>
        <w:r w:rsidR="001B1FA9" w:rsidRPr="00674E17">
          <w:rPr>
            <w:noProof/>
          </w:rPr>
          <w:t>Layer-2 Remote UE in CM-CONNECTED state</w:t>
        </w:r>
        <w:r w:rsidR="001B1FA9">
          <w:rPr>
            <w:rFonts w:hint="eastAsia"/>
            <w:noProof/>
            <w:lang w:eastAsia="zh-CN"/>
          </w:rPr>
          <w:t xml:space="preserve">, </w:t>
        </w:r>
      </w:ins>
      <w:ins w:id="62" w:author="CATT" w:date="2022-07-25T09:38:00Z">
        <w:r w:rsidR="001B1FA9">
          <w:rPr>
            <w:rFonts w:hint="eastAsia"/>
            <w:noProof/>
            <w:lang w:eastAsia="zh-CN"/>
          </w:rPr>
          <w:t xml:space="preserve">the </w:t>
        </w:r>
        <w:r w:rsidR="001B1FA9" w:rsidRPr="001B1FA9">
          <w:rPr>
            <w:noProof/>
            <w:lang w:eastAsia="zh-CN"/>
          </w:rPr>
          <w:t xml:space="preserve">Xn based inter NG-RAN handover </w:t>
        </w:r>
        <w:r w:rsidR="001B1FA9">
          <w:rPr>
            <w:rFonts w:hint="eastAsia"/>
            <w:noProof/>
            <w:lang w:eastAsia="zh-CN"/>
          </w:rPr>
          <w:t xml:space="preserve">as </w:t>
        </w:r>
        <w:r w:rsidR="001B1FA9" w:rsidRPr="001B1FA9">
          <w:rPr>
            <w:noProof/>
            <w:lang w:eastAsia="zh-CN"/>
          </w:rPr>
          <w:t>specified in clause 4.9.1.2 of TS 23.502 [8]</w:t>
        </w:r>
        <w:r w:rsidR="001B1FA9">
          <w:rPr>
            <w:rFonts w:hint="eastAsia"/>
            <w:noProof/>
            <w:lang w:eastAsia="zh-CN"/>
          </w:rPr>
          <w:t xml:space="preserve"> or the </w:t>
        </w:r>
      </w:ins>
      <w:ins w:id="63" w:author="CATT" w:date="2022-07-25T09:39:00Z">
        <w:r w:rsidR="001B1FA9" w:rsidRPr="001B1FA9">
          <w:rPr>
            <w:noProof/>
            <w:lang w:eastAsia="zh-CN"/>
          </w:rPr>
          <w:t>Inter NG-RAN node N2 based handover specified in clause 4.9.1.3 of TS 23.502 [8]</w:t>
        </w:r>
        <w:r w:rsidR="001B1FA9">
          <w:rPr>
            <w:rFonts w:hint="eastAsia"/>
            <w:noProof/>
            <w:lang w:eastAsia="zh-CN"/>
          </w:rPr>
          <w:t xml:space="preserve"> are reused to support </w:t>
        </w:r>
        <w:r w:rsidR="001B1FA9" w:rsidRPr="001B1FA9">
          <w:rPr>
            <w:noProof/>
            <w:lang w:eastAsia="zh-CN"/>
          </w:rPr>
          <w:t>session continuity</w:t>
        </w:r>
        <w:r w:rsidR="001B1FA9">
          <w:rPr>
            <w:rFonts w:hint="eastAsia"/>
            <w:noProof/>
            <w:lang w:eastAsia="zh-CN"/>
          </w:rPr>
          <w:t xml:space="preserve">. </w:t>
        </w:r>
      </w:ins>
      <w:ins w:id="64" w:author="CATT" w:date="2022-07-25T09:40:00Z">
        <w:r w:rsidR="001B1FA9">
          <w:rPr>
            <w:noProof/>
            <w:lang w:eastAsia="zh-CN"/>
          </w:rPr>
          <w:t>F</w:t>
        </w:r>
        <w:r w:rsidR="001B1FA9">
          <w:rPr>
            <w:rFonts w:hint="eastAsia"/>
            <w:noProof/>
            <w:lang w:eastAsia="zh-CN"/>
          </w:rPr>
          <w:t xml:space="preserve">or </w:t>
        </w:r>
        <w:r w:rsidR="001B1FA9" w:rsidRPr="001B1FA9">
          <w:rPr>
            <w:noProof/>
            <w:lang w:eastAsia="zh-CN"/>
          </w:rPr>
          <w:t>Layer-2 Remote UE in CM-IDLE or CM-CONNECTED with RRC_INACTIVE state</w:t>
        </w:r>
        <w:r w:rsidR="001B1FA9">
          <w:rPr>
            <w:rFonts w:hint="eastAsia"/>
            <w:noProof/>
            <w:lang w:eastAsia="zh-CN"/>
          </w:rPr>
          <w:t xml:space="preserve">, it is proposed </w:t>
        </w:r>
      </w:ins>
      <w:ins w:id="65" w:author="CATT" w:date="2022-07-25T09:43:00Z">
        <w:r w:rsidR="001B1FA9">
          <w:rPr>
            <w:rFonts w:hint="eastAsia"/>
            <w:noProof/>
            <w:lang w:eastAsia="zh-CN"/>
          </w:rPr>
          <w:t xml:space="preserve">UE </w:t>
        </w:r>
      </w:ins>
      <w:ins w:id="66" w:author="CATT" w:date="2022-07-25T09:44:00Z">
        <w:del w:id="67" w:author="OPPO-Fei Lu-Day1" w:date="2022-08-17T14:25:00Z">
          <w:r w:rsidR="001B1FA9" w:rsidRPr="001B1FA9" w:rsidDel="00494A27">
            <w:rPr>
              <w:noProof/>
              <w:lang w:eastAsia="zh-CN"/>
            </w:rPr>
            <w:delText>controlled handover</w:delText>
          </w:r>
        </w:del>
      </w:ins>
      <w:ins w:id="68" w:author="OPPO-Fei Lu-Day1" w:date="2022-08-17T14:25:00Z">
        <w:r w:rsidR="00494A27">
          <w:rPr>
            <w:noProof/>
            <w:lang w:val="en-US" w:eastAsia="zh-CN"/>
          </w:rPr>
          <w:t>performs the mobility</w:t>
        </w:r>
      </w:ins>
      <w:ins w:id="69" w:author="CATT" w:date="2022-07-25T09:44:00Z">
        <w:r w:rsidR="001B1FA9" w:rsidRPr="001B1FA9">
          <w:rPr>
            <w:noProof/>
            <w:lang w:eastAsia="zh-CN"/>
          </w:rPr>
          <w:t xml:space="preserve"> procedures</w:t>
        </w:r>
      </w:ins>
      <w:ins w:id="70" w:author="OPPO-Fei Lu-Day1" w:date="2022-08-17T14:25:00Z">
        <w:r w:rsidR="00494A27" w:rsidRPr="00494A27">
          <w:rPr>
            <w:noProof/>
          </w:rPr>
          <w:t xml:space="preserve"> </w:t>
        </w:r>
        <w:r w:rsidR="00494A27">
          <w:rPr>
            <w:noProof/>
            <w:lang w:val="en-US"/>
          </w:rPr>
          <w:t>a</w:t>
        </w:r>
        <w:r w:rsidR="00494A27">
          <w:rPr>
            <w:noProof/>
          </w:rPr>
          <w:t>s defined in TS 23.502 [8]</w:t>
        </w:r>
      </w:ins>
      <w:ins w:id="71" w:author="CATT" w:date="2022-07-25T09:44:00Z">
        <w:r w:rsidR="001B1FA9" w:rsidRPr="001B1FA9">
          <w:rPr>
            <w:noProof/>
            <w:lang w:eastAsia="zh-CN"/>
          </w:rPr>
          <w:t xml:space="preserve"> based on Relay (re)selection procedures</w:t>
        </w:r>
        <w:del w:id="72" w:author="OPPO-Fei Lu-Day1" w:date="2022-08-17T14:25:00Z">
          <w:r w:rsidR="001B1FA9" w:rsidDel="00494A27">
            <w:rPr>
              <w:rFonts w:hint="eastAsia"/>
              <w:noProof/>
              <w:lang w:eastAsia="zh-CN"/>
            </w:rPr>
            <w:delText xml:space="preserve"> is supported</w:delText>
          </w:r>
        </w:del>
        <w:r w:rsidR="001B1FA9">
          <w:rPr>
            <w:rFonts w:hint="eastAsia"/>
            <w:noProof/>
            <w:lang w:eastAsia="zh-CN"/>
          </w:rPr>
          <w:t>.</w:t>
        </w:r>
      </w:ins>
    </w:p>
    <w:p w14:paraId="55E93B3F" w14:textId="7CC49EA5" w:rsidR="00512595" w:rsidRPr="00225668" w:rsidRDefault="00512595" w:rsidP="00512595">
      <w:pPr>
        <w:pStyle w:val="B1"/>
        <w:rPr>
          <w:ins w:id="73" w:author="CATT" w:date="2022-07-11T14:42:00Z"/>
          <w:rFonts w:eastAsiaTheme="minorEastAsia"/>
          <w:lang w:eastAsia="zh-CN"/>
        </w:rPr>
      </w:pPr>
      <w:ins w:id="74" w:author="CATT" w:date="2022-07-11T14:42:00Z">
        <w:r w:rsidRPr="00A7799E">
          <w:rPr>
            <w:lang w:eastAsia="ko-KR"/>
          </w:rPr>
          <w:t>-</w:t>
        </w:r>
        <w:r w:rsidRPr="00A7799E">
          <w:rPr>
            <w:lang w:eastAsia="zh-CN"/>
          </w:rPr>
          <w:tab/>
        </w:r>
        <w:r w:rsidRPr="00A7799E">
          <w:rPr>
            <w:lang w:eastAsia="ko-KR"/>
          </w:rPr>
          <w:t>Sol#</w:t>
        </w:r>
      </w:ins>
      <w:ins w:id="75" w:author="CATT" w:date="2022-07-11T15:01:00Z">
        <w:r w:rsidR="00C25533">
          <w:rPr>
            <w:rFonts w:hint="eastAsia"/>
            <w:lang w:eastAsia="zh-CN"/>
          </w:rPr>
          <w:t>3</w:t>
        </w:r>
      </w:ins>
      <w:ins w:id="76" w:author="CATT" w:date="2022-07-25T09:53:00Z">
        <w:r w:rsidR="00305220">
          <w:rPr>
            <w:rFonts w:hint="eastAsia"/>
            <w:lang w:eastAsia="zh-CN"/>
          </w:rPr>
          <w:t xml:space="preserve">7 proposes </w:t>
        </w:r>
        <w:r w:rsidR="00305220" w:rsidRPr="00305220">
          <w:rPr>
            <w:lang w:eastAsia="zh-CN"/>
          </w:rPr>
          <w:t>to add</w:t>
        </w:r>
        <w:r w:rsidR="00305220">
          <w:rPr>
            <w:lang w:eastAsia="zh-CN"/>
          </w:rPr>
          <w:t>ress the scenario where a Layer</w:t>
        </w:r>
        <w:r w:rsidR="00305220">
          <w:rPr>
            <w:rFonts w:hint="eastAsia"/>
            <w:lang w:eastAsia="zh-CN"/>
          </w:rPr>
          <w:t>-</w:t>
        </w:r>
        <w:r w:rsidR="00305220" w:rsidRPr="00305220">
          <w:rPr>
            <w:lang w:eastAsia="zh-CN"/>
          </w:rPr>
          <w:t xml:space="preserve">2 Relay that has one or more </w:t>
        </w:r>
      </w:ins>
      <w:ins w:id="77" w:author="CATT" w:date="2022-07-25T09:54:00Z">
        <w:r w:rsidR="007C279C">
          <w:rPr>
            <w:rFonts w:hint="eastAsia"/>
            <w:lang w:eastAsia="zh-CN"/>
          </w:rPr>
          <w:t xml:space="preserve">Layer-2 </w:t>
        </w:r>
      </w:ins>
      <w:ins w:id="78" w:author="CATT" w:date="2022-07-25T09:53:00Z">
        <w:r w:rsidR="00305220" w:rsidRPr="00305220">
          <w:rPr>
            <w:lang w:eastAsia="zh-CN"/>
          </w:rPr>
          <w:t xml:space="preserve">Remote UE(s) having an active indirect connection via this relay and the network determines that the </w:t>
        </w:r>
      </w:ins>
      <w:ins w:id="79" w:author="CATT" w:date="2022-07-25T09:54:00Z">
        <w:r w:rsidR="007C279C">
          <w:rPr>
            <w:rFonts w:hint="eastAsia"/>
            <w:lang w:eastAsia="zh-CN"/>
          </w:rPr>
          <w:t>Layer-2 R</w:t>
        </w:r>
      </w:ins>
      <w:ins w:id="80" w:author="CATT" w:date="2022-07-25T09:53:00Z">
        <w:r w:rsidR="00305220" w:rsidRPr="00305220">
          <w:rPr>
            <w:lang w:eastAsia="zh-CN"/>
          </w:rPr>
          <w:t>elay needs to handover</w:t>
        </w:r>
      </w:ins>
      <w:ins w:id="81" w:author="CATT" w:date="2022-07-25T09:55:00Z">
        <w:r w:rsidR="007C279C">
          <w:rPr>
            <w:rFonts w:hint="eastAsia"/>
            <w:lang w:eastAsia="zh-CN"/>
          </w:rPr>
          <w:t xml:space="preserve">, and </w:t>
        </w:r>
        <w:r w:rsidR="007C279C">
          <w:rPr>
            <w:rFonts w:eastAsia="MS Mincho"/>
          </w:rPr>
          <w:t>mobility restriction</w:t>
        </w:r>
        <w:r w:rsidR="007C279C">
          <w:rPr>
            <w:rFonts w:eastAsia="MS Mincho" w:hint="eastAsia"/>
            <w:lang w:eastAsia="zh-CN"/>
          </w:rPr>
          <w:t xml:space="preserve"> is considered in this procedure</w:t>
        </w:r>
      </w:ins>
      <w:ins w:id="82" w:author="CATT" w:date="2022-07-25T09:53:00Z">
        <w:r w:rsidR="00305220" w:rsidRPr="00305220">
          <w:rPr>
            <w:lang w:eastAsia="zh-CN"/>
          </w:rPr>
          <w:t>.</w:t>
        </w:r>
      </w:ins>
      <w:bookmarkStart w:id="83" w:name="_GoBack"/>
      <w:bookmarkEnd w:id="83"/>
    </w:p>
    <w:p w14:paraId="6F92B65A" w14:textId="0F02044D" w:rsidR="00512595" w:rsidRPr="00A7799E" w:rsidRDefault="00512595" w:rsidP="00512595">
      <w:pPr>
        <w:pStyle w:val="B1"/>
        <w:rPr>
          <w:ins w:id="84" w:author="CATT" w:date="2022-07-11T14:42:00Z"/>
          <w:lang w:eastAsia="zh-CN"/>
        </w:rPr>
      </w:pPr>
      <w:ins w:id="85" w:author="CATT" w:date="2022-07-11T14:42:00Z">
        <w:r w:rsidRPr="00A7799E">
          <w:rPr>
            <w:lang w:eastAsia="ko-KR"/>
          </w:rPr>
          <w:t>-</w:t>
        </w:r>
        <w:r w:rsidRPr="00A7799E">
          <w:rPr>
            <w:lang w:eastAsia="zh-CN"/>
          </w:rPr>
          <w:tab/>
        </w:r>
        <w:r w:rsidRPr="00A7799E">
          <w:rPr>
            <w:lang w:eastAsia="ko-KR"/>
          </w:rPr>
          <w:t>Sol#</w:t>
        </w:r>
      </w:ins>
      <w:ins w:id="86" w:author="CATT" w:date="2022-07-25T09:56:00Z">
        <w:r w:rsidR="006D6D53">
          <w:rPr>
            <w:rFonts w:hint="eastAsia"/>
            <w:lang w:eastAsia="zh-CN"/>
          </w:rPr>
          <w:t>38</w:t>
        </w:r>
      </w:ins>
      <w:ins w:id="87" w:author="CATT" w:date="2022-07-11T14:42:00Z">
        <w:r w:rsidRPr="00A7799E">
          <w:rPr>
            <w:lang w:eastAsia="ko-KR"/>
          </w:rPr>
          <w:t xml:space="preserve"> focuses on the</w:t>
        </w:r>
      </w:ins>
      <w:ins w:id="88" w:author="CATT" w:date="2022-07-25T09:58:00Z">
        <w:r w:rsidR="00FB5DEF" w:rsidRPr="00FB5DEF">
          <w:t xml:space="preserve"> </w:t>
        </w:r>
        <w:r w:rsidR="00FB5DEF">
          <w:rPr>
            <w:rFonts w:hint="eastAsia"/>
            <w:lang w:eastAsia="zh-CN"/>
          </w:rPr>
          <w:t xml:space="preserve">path </w:t>
        </w:r>
        <w:r w:rsidR="00FB5DEF" w:rsidRPr="00D834B8">
          <w:t>switch</w:t>
        </w:r>
        <w:r w:rsidR="00FB5DEF">
          <w:rPr>
            <w:rFonts w:hint="eastAsia"/>
            <w:lang w:eastAsia="zh-CN"/>
          </w:rPr>
          <w:t>ing</w:t>
        </w:r>
      </w:ins>
      <w:ins w:id="89" w:author="CATT" w:date="2022-07-11T14:42:00Z">
        <w:r w:rsidR="00FB5DEF">
          <w:rPr>
            <w:lang w:eastAsia="ko-KR"/>
          </w:rPr>
          <w:t xml:space="preserve"> procedure</w:t>
        </w:r>
        <w:r w:rsidRPr="00A7799E">
          <w:rPr>
            <w:lang w:eastAsia="ko-KR"/>
          </w:rPr>
          <w:t xml:space="preserve"> </w:t>
        </w:r>
      </w:ins>
      <w:ins w:id="90" w:author="CATT" w:date="2022-07-25T09:58:00Z">
        <w:r w:rsidR="00FB5DEF" w:rsidRPr="00D834B8">
          <w:t>from direct network communication to indirect network communication</w:t>
        </w:r>
        <w:r w:rsidR="00FB5DEF">
          <w:rPr>
            <w:rFonts w:hint="eastAsia"/>
            <w:lang w:eastAsia="zh-CN"/>
          </w:rPr>
          <w:t xml:space="preserve">, and it is proposed Layer-2 </w:t>
        </w:r>
        <w:r w:rsidR="00FB5DEF" w:rsidRPr="00FB5DEF">
          <w:rPr>
            <w:lang w:eastAsia="zh-CN"/>
          </w:rPr>
          <w:t xml:space="preserve">Remote UE sends HO request to Source </w:t>
        </w:r>
        <w:proofErr w:type="spellStart"/>
        <w:r w:rsidR="00FB5DEF" w:rsidRPr="00FB5DEF">
          <w:rPr>
            <w:lang w:eastAsia="zh-CN"/>
          </w:rPr>
          <w:t>gNB</w:t>
        </w:r>
        <w:proofErr w:type="spellEnd"/>
        <w:r w:rsidR="00FB5DEF" w:rsidRPr="00FB5DEF">
          <w:rPr>
            <w:lang w:eastAsia="zh-CN"/>
          </w:rPr>
          <w:t xml:space="preserve">, to assist source </w:t>
        </w:r>
        <w:proofErr w:type="spellStart"/>
        <w:r w:rsidR="00FB5DEF" w:rsidRPr="00FB5DEF">
          <w:rPr>
            <w:lang w:eastAsia="zh-CN"/>
          </w:rPr>
          <w:t>gNB</w:t>
        </w:r>
        <w:proofErr w:type="spellEnd"/>
        <w:r w:rsidR="00FB5DEF" w:rsidRPr="00FB5DEF">
          <w:rPr>
            <w:lang w:eastAsia="zh-CN"/>
          </w:rPr>
          <w:t xml:space="preserve"> to perform HO</w:t>
        </w:r>
      </w:ins>
      <w:ins w:id="91" w:author="CATT" w:date="2022-07-11T14:42:00Z">
        <w:r w:rsidRPr="00A7799E">
          <w:rPr>
            <w:lang w:eastAsia="ko-KR"/>
          </w:rPr>
          <w:t>.</w:t>
        </w:r>
      </w:ins>
      <w:ins w:id="92" w:author="CATT" w:date="2022-07-25T09:58:00Z">
        <w:r w:rsidR="00FB5DEF">
          <w:rPr>
            <w:rFonts w:hint="eastAsia"/>
            <w:lang w:eastAsia="zh-CN"/>
          </w:rPr>
          <w:t xml:space="preserve"> </w:t>
        </w:r>
      </w:ins>
      <w:ins w:id="93" w:author="CATT" w:date="2022-07-25T09:59:00Z">
        <w:r w:rsidR="00FB5DEF">
          <w:rPr>
            <w:rFonts w:eastAsiaTheme="minorEastAsia" w:hint="eastAsia"/>
            <w:lang w:eastAsia="zh-CN"/>
          </w:rPr>
          <w:t>T</w:t>
        </w:r>
        <w:r w:rsidR="00FB5DEF">
          <w:rPr>
            <w:rFonts w:eastAsiaTheme="minorEastAsia"/>
            <w:lang w:eastAsia="zh-CN"/>
          </w:rPr>
          <w:t xml:space="preserve">his solution doesn't address the </w:t>
        </w:r>
        <w:r w:rsidR="00FB5DEF">
          <w:rPr>
            <w:rFonts w:eastAsiaTheme="minorEastAsia" w:hint="eastAsia"/>
            <w:lang w:eastAsia="zh-CN"/>
          </w:rPr>
          <w:t xml:space="preserve">path </w:t>
        </w:r>
        <w:r w:rsidR="00FB5DEF">
          <w:rPr>
            <w:rFonts w:eastAsiaTheme="minorEastAsia"/>
            <w:lang w:eastAsia="zh-CN"/>
          </w:rPr>
          <w:t>switch</w:t>
        </w:r>
        <w:r w:rsidR="00FB5DEF">
          <w:rPr>
            <w:rFonts w:eastAsiaTheme="minorEastAsia" w:hint="eastAsia"/>
            <w:lang w:eastAsia="zh-CN"/>
          </w:rPr>
          <w:t>ing</w:t>
        </w:r>
        <w:r w:rsidR="00FB5DEF">
          <w:rPr>
            <w:rFonts w:eastAsiaTheme="minorEastAsia"/>
            <w:lang w:eastAsia="zh-CN"/>
          </w:rPr>
          <w:t xml:space="preserve"> from indirect connection to direct connection.</w:t>
        </w:r>
      </w:ins>
    </w:p>
    <w:p w14:paraId="7F70E516" w14:textId="77777777" w:rsidR="005572C8" w:rsidRDefault="005572C8" w:rsidP="005572C8">
      <w:pPr>
        <w:pStyle w:val="B1"/>
        <w:jc w:val="center"/>
        <w:rPr>
          <w:rFonts w:ascii="Arial" w:eastAsiaTheme="minorEastAsia" w:hAnsi="Arial" w:cs="Arial"/>
          <w:b/>
          <w:color w:val="FF0000"/>
          <w:lang w:eastAsia="zh-CN"/>
        </w:rPr>
      </w:pPr>
    </w:p>
    <w:p w14:paraId="3B07BEA5" w14:textId="3D28B965" w:rsidR="00C021C3" w:rsidRPr="00A76889" w:rsidDel="0067334E" w:rsidRDefault="005572C8" w:rsidP="005572C8">
      <w:pPr>
        <w:pStyle w:val="B1"/>
        <w:jc w:val="center"/>
        <w:rPr>
          <w:ins w:id="94" w:author="R18" w:date="2022-07-13T14:28:00Z"/>
          <w:del w:id="95" w:author="CATT" w:date="2022-07-25T09:56:00Z"/>
          <w:rFonts w:eastAsiaTheme="minorEastAsia"/>
          <w:lang w:eastAsia="zh-CN"/>
        </w:rPr>
      </w:pPr>
      <w:r w:rsidRPr="008E4BD9">
        <w:rPr>
          <w:rFonts w:ascii="Arial" w:hAnsi="Arial" w:cs="Arial"/>
          <w:b/>
          <w:color w:val="FF0000"/>
          <w:lang w:eastAsia="ko-KR"/>
        </w:rPr>
        <w:t>&gt;&gt;&gt;&gt;</w:t>
      </w:r>
      <w:r>
        <w:rPr>
          <w:rFonts w:ascii="Arial" w:hAnsi="Arial" w:cs="Arial" w:hint="eastAsia"/>
          <w:b/>
          <w:color w:val="FF0000"/>
          <w:lang w:eastAsia="zh-CN"/>
        </w:rPr>
        <w:t>Second</w:t>
      </w:r>
      <w:r>
        <w:rPr>
          <w:rFonts w:ascii="Arial" w:hAnsi="Arial" w:cs="Arial"/>
          <w:b/>
          <w:color w:val="FF0000"/>
          <w:lang w:eastAsia="ko-KR"/>
        </w:rPr>
        <w:t xml:space="preserve"> Change</w:t>
      </w:r>
      <w:r w:rsidRPr="008E4BD9">
        <w:rPr>
          <w:rFonts w:ascii="Arial" w:hAnsi="Arial" w:cs="Arial"/>
          <w:b/>
          <w:color w:val="FF0000"/>
          <w:lang w:eastAsia="ko-KR"/>
        </w:rPr>
        <w:t>&lt;&lt;&lt;&lt;</w:t>
      </w:r>
    </w:p>
    <w:p w14:paraId="2DC0DF4E" w14:textId="523798EC" w:rsidR="005572C8" w:rsidRPr="005572C8" w:rsidRDefault="005572C8" w:rsidP="005572C8">
      <w:pPr>
        <w:pStyle w:val="2"/>
        <w:rPr>
          <w:ins w:id="96" w:author="CATT" w:date="2022-07-25T10:06:00Z"/>
          <w:rFonts w:eastAsia="宋体"/>
          <w:sz w:val="32"/>
          <w:lang w:eastAsia="zh-CN"/>
        </w:rPr>
      </w:pPr>
      <w:ins w:id="97" w:author="CATT" w:date="2022-07-25T10:06:00Z">
        <w:r w:rsidRPr="005572C8">
          <w:rPr>
            <w:rFonts w:eastAsia="宋体" w:hint="eastAsia"/>
            <w:sz w:val="32"/>
            <w:lang w:eastAsia="zh-CN"/>
          </w:rPr>
          <w:lastRenderedPageBreak/>
          <w:t>8</w:t>
        </w:r>
        <w:r w:rsidR="00570B09">
          <w:rPr>
            <w:rFonts w:eastAsia="宋体"/>
            <w:sz w:val="32"/>
            <w:lang w:eastAsia="zh-CN"/>
          </w:rPr>
          <w:t>.</w:t>
        </w:r>
      </w:ins>
      <w:ins w:id="98" w:author="CATT" w:date="2022-07-25T10:20:00Z">
        <w:r w:rsidR="00570B09">
          <w:rPr>
            <w:rFonts w:eastAsia="宋体" w:hint="eastAsia"/>
            <w:sz w:val="32"/>
            <w:lang w:eastAsia="zh-CN"/>
          </w:rPr>
          <w:t>4</w:t>
        </w:r>
      </w:ins>
      <w:ins w:id="99" w:author="CATT" w:date="2022-07-25T10:06:00Z">
        <w:r w:rsidRPr="005572C8">
          <w:rPr>
            <w:rFonts w:eastAsia="宋体"/>
            <w:sz w:val="32"/>
            <w:lang w:eastAsia="zh-CN"/>
          </w:rPr>
          <w:tab/>
          <w:t xml:space="preserve">Key Issue </w:t>
        </w:r>
      </w:ins>
      <w:ins w:id="100" w:author="CATT" w:date="2022-07-11T14:42:00Z">
        <w:r>
          <w:rPr>
            <w:rFonts w:eastAsia="宋体"/>
            <w:sz w:val="32"/>
            <w:lang w:eastAsia="zh-CN"/>
          </w:rPr>
          <w:t>#</w:t>
        </w:r>
      </w:ins>
      <w:ins w:id="101" w:author="CATT" w:date="2022-07-25T09:24:00Z">
        <w:r>
          <w:rPr>
            <w:rFonts w:eastAsia="宋体" w:hint="eastAsia"/>
            <w:sz w:val="32"/>
            <w:lang w:eastAsia="zh-CN"/>
          </w:rPr>
          <w:t>4</w:t>
        </w:r>
      </w:ins>
      <w:ins w:id="102" w:author="CATT" w:date="2022-07-11T14:42:00Z">
        <w:r w:rsidRPr="00512595">
          <w:rPr>
            <w:rFonts w:eastAsia="宋体"/>
            <w:sz w:val="32"/>
            <w:lang w:eastAsia="zh-CN"/>
          </w:rPr>
          <w:t xml:space="preserve">: </w:t>
        </w:r>
      </w:ins>
      <w:ins w:id="103" w:author="CATT" w:date="2022-07-25T09:24:00Z">
        <w:r w:rsidRPr="00E471F9">
          <w:rPr>
            <w:rFonts w:eastAsia="宋体"/>
            <w:sz w:val="32"/>
            <w:lang w:eastAsia="zh-CN"/>
          </w:rPr>
          <w:t>Support of path switching between direct network communication path and indirect network communication path for Layer-2 UE-to-Network Relay with session continuity consideration</w:t>
        </w:r>
      </w:ins>
    </w:p>
    <w:p w14:paraId="072D685E" w14:textId="094A8D29" w:rsidR="00C021C3" w:rsidRDefault="001D3D30" w:rsidP="0045685F">
      <w:pPr>
        <w:pStyle w:val="B1"/>
        <w:ind w:left="0" w:firstLine="0"/>
        <w:rPr>
          <w:ins w:id="104" w:author="CATT" w:date="2022-07-25T10:09:00Z"/>
          <w:rFonts w:eastAsiaTheme="minorEastAsia"/>
          <w:lang w:val="en-GB" w:eastAsia="zh-CN"/>
        </w:rPr>
      </w:pPr>
      <w:ins w:id="105" w:author="CATT" w:date="2022-07-25T10:09:00Z">
        <w:r>
          <w:rPr>
            <w:rFonts w:eastAsiaTheme="minorEastAsia"/>
            <w:lang w:val="en-GB" w:eastAsia="zh-CN"/>
          </w:rPr>
          <w:t>F</w:t>
        </w:r>
        <w:r>
          <w:rPr>
            <w:rFonts w:eastAsiaTheme="minorEastAsia" w:hint="eastAsia"/>
            <w:lang w:val="en-GB" w:eastAsia="zh-CN"/>
          </w:rPr>
          <w:t xml:space="preserve">or Key Issue #4 </w:t>
        </w:r>
        <w:r w:rsidRPr="001D3D30">
          <w:rPr>
            <w:rFonts w:eastAsiaTheme="minorEastAsia"/>
            <w:lang w:val="en-GB" w:eastAsia="zh-CN"/>
          </w:rPr>
          <w:t>"Support of path switching between direct network communication path and indirect network communication path for Layer-2 UE-to-Network Relay with session continuity consideration",</w:t>
        </w:r>
        <w:r>
          <w:rPr>
            <w:rFonts w:eastAsiaTheme="minorEastAsia" w:hint="eastAsia"/>
            <w:lang w:val="en-GB" w:eastAsia="zh-CN"/>
          </w:rPr>
          <w:t xml:space="preserve"> </w:t>
        </w:r>
      </w:ins>
      <w:ins w:id="106" w:author="CATT" w:date="2022-07-25T10:13:00Z">
        <w:r w:rsidR="00E37B3F" w:rsidRPr="00E37B3F">
          <w:rPr>
            <w:rFonts w:eastAsiaTheme="minorEastAsia"/>
            <w:lang w:val="en-GB" w:eastAsia="zh-CN"/>
          </w:rPr>
          <w:t>the followings are taken as conclusions</w:t>
        </w:r>
      </w:ins>
      <w:ins w:id="107" w:author="CATT" w:date="2022-07-25T10:09:00Z">
        <w:r>
          <w:rPr>
            <w:rFonts w:eastAsiaTheme="minorEastAsia" w:hint="eastAsia"/>
            <w:lang w:val="en-GB" w:eastAsia="zh-CN"/>
          </w:rPr>
          <w:t>:</w:t>
        </w:r>
      </w:ins>
    </w:p>
    <w:p w14:paraId="666D1261" w14:textId="13C04137" w:rsidR="00BD6F8C" w:rsidRDefault="00BD6F8C" w:rsidP="00BD6F8C">
      <w:pPr>
        <w:pStyle w:val="B1"/>
        <w:rPr>
          <w:ins w:id="108" w:author="OPPO-Fei Lu-Day1" w:date="2022-08-17T14:32:00Z"/>
          <w:lang w:eastAsia="zh-CN"/>
        </w:rPr>
      </w:pPr>
      <w:ins w:id="109" w:author="CATT" w:date="2022-07-25T10:10:00Z">
        <w:r w:rsidRPr="00A7799E">
          <w:rPr>
            <w:lang w:eastAsia="zh-CN"/>
          </w:rPr>
          <w:t>-</w:t>
        </w:r>
        <w:r w:rsidRPr="00A7799E">
          <w:rPr>
            <w:lang w:eastAsia="zh-CN"/>
          </w:rPr>
          <w:tab/>
        </w:r>
      </w:ins>
      <w:proofErr w:type="spellStart"/>
      <w:ins w:id="110" w:author="S2-2205992" w:date="2022-08-12T15:30:00Z">
        <w:r w:rsidR="006D56F6" w:rsidRPr="009C5615">
          <w:rPr>
            <w:lang w:val="en-US"/>
          </w:rPr>
          <w:t>Xn</w:t>
        </w:r>
        <w:proofErr w:type="spellEnd"/>
        <w:r w:rsidR="006D56F6" w:rsidRPr="009C5615">
          <w:rPr>
            <w:lang w:val="en-US"/>
          </w:rPr>
          <w:t xml:space="preserve"> based</w:t>
        </w:r>
      </w:ins>
      <w:ins w:id="111" w:author="S2-2205992" w:date="2022-08-12T15:32:00Z">
        <w:r w:rsidR="006D56F6">
          <w:rPr>
            <w:rFonts w:hint="eastAsia"/>
            <w:lang w:val="en-US" w:eastAsia="zh-CN"/>
          </w:rPr>
          <w:t xml:space="preserve"> (</w:t>
        </w:r>
        <w:r w:rsidR="006D56F6">
          <w:rPr>
            <w:rFonts w:hint="eastAsia"/>
            <w:noProof/>
            <w:lang w:eastAsia="zh-CN"/>
          </w:rPr>
          <w:t>as defined</w:t>
        </w:r>
        <w:r w:rsidR="006D56F6" w:rsidRPr="001B1FA9">
          <w:rPr>
            <w:noProof/>
            <w:lang w:eastAsia="zh-CN"/>
          </w:rPr>
          <w:t xml:space="preserve"> in clause 4.9.1.2 of TS 23.502 [8]</w:t>
        </w:r>
        <w:r w:rsidR="006D56F6">
          <w:rPr>
            <w:rFonts w:hint="eastAsia"/>
            <w:lang w:val="en-US" w:eastAsia="zh-CN"/>
          </w:rPr>
          <w:t>)</w:t>
        </w:r>
      </w:ins>
      <w:ins w:id="112" w:author="S2-2205992" w:date="2022-08-12T15:30:00Z">
        <w:r w:rsidR="006D56F6" w:rsidRPr="009C5615">
          <w:rPr>
            <w:lang w:val="en-US"/>
          </w:rPr>
          <w:t xml:space="preserve"> and N2 based</w:t>
        </w:r>
      </w:ins>
      <w:ins w:id="113" w:author="S2-2205992" w:date="2022-08-12T15:32:00Z">
        <w:r w:rsidR="006D56F6">
          <w:rPr>
            <w:rFonts w:hint="eastAsia"/>
            <w:lang w:val="en-US" w:eastAsia="zh-CN"/>
          </w:rPr>
          <w:t xml:space="preserve"> (</w:t>
        </w:r>
      </w:ins>
      <w:ins w:id="114" w:author="S2-2205992" w:date="2022-08-12T15:33:00Z">
        <w:r w:rsidR="006D56F6">
          <w:rPr>
            <w:rFonts w:hint="eastAsia"/>
            <w:noProof/>
            <w:lang w:eastAsia="zh-CN"/>
          </w:rPr>
          <w:t>as defined</w:t>
        </w:r>
        <w:r w:rsidR="006D56F6" w:rsidRPr="001B1FA9">
          <w:rPr>
            <w:noProof/>
            <w:lang w:eastAsia="zh-CN"/>
          </w:rPr>
          <w:t xml:space="preserve"> in clause 4.9.1.3 of TS 23.502 [8]</w:t>
        </w:r>
      </w:ins>
      <w:ins w:id="115" w:author="S2-2205992" w:date="2022-08-12T15:32:00Z">
        <w:r w:rsidR="006D56F6">
          <w:rPr>
            <w:rFonts w:hint="eastAsia"/>
            <w:lang w:val="en-US" w:eastAsia="zh-CN"/>
          </w:rPr>
          <w:t>)</w:t>
        </w:r>
      </w:ins>
      <w:ins w:id="116" w:author="S2-2205992" w:date="2022-08-12T15:30:00Z">
        <w:r w:rsidR="006D56F6" w:rsidRPr="009C5615">
          <w:rPr>
            <w:lang w:val="en-US"/>
          </w:rPr>
          <w:t xml:space="preserve"> HO procedure </w:t>
        </w:r>
        <w:r w:rsidR="006D56F6">
          <w:rPr>
            <w:rFonts w:hint="eastAsia"/>
            <w:lang w:val="en-US" w:eastAsia="zh-CN"/>
          </w:rPr>
          <w:t xml:space="preserve">is </w:t>
        </w:r>
        <w:r w:rsidR="006D56F6" w:rsidRPr="009C5615">
          <w:rPr>
            <w:lang w:val="en-US"/>
          </w:rPr>
          <w:t>applied for inter-</w:t>
        </w:r>
        <w:proofErr w:type="spellStart"/>
        <w:r w:rsidR="006D56F6" w:rsidRPr="009C5615">
          <w:rPr>
            <w:lang w:val="en-US"/>
          </w:rPr>
          <w:t>gNB</w:t>
        </w:r>
        <w:proofErr w:type="spellEnd"/>
        <w:r w:rsidR="006D56F6" w:rsidRPr="009C5615">
          <w:rPr>
            <w:lang w:val="en-US"/>
          </w:rPr>
          <w:t xml:space="preserve"> indirect-to-direct and inter-</w:t>
        </w:r>
        <w:proofErr w:type="spellStart"/>
        <w:r w:rsidR="006D56F6" w:rsidRPr="009C5615">
          <w:rPr>
            <w:lang w:val="en-US"/>
          </w:rPr>
          <w:t>gNB</w:t>
        </w:r>
        <w:proofErr w:type="spellEnd"/>
        <w:r w:rsidR="006D56F6" w:rsidRPr="009C5615">
          <w:rPr>
            <w:lang w:val="en-US"/>
          </w:rPr>
          <w:t xml:space="preserve"> direct-to-indirect path switching</w:t>
        </w:r>
      </w:ins>
      <w:ins w:id="117" w:author="OPPO-Fei Lu-Day1" w:date="2022-08-17T14:26:00Z">
        <w:r w:rsidR="00B2697D" w:rsidRPr="00B2697D">
          <w:rPr>
            <w:rFonts w:hint="eastAsia"/>
            <w:lang w:eastAsia="zh-CN"/>
          </w:rPr>
          <w:t xml:space="preserve"> </w:t>
        </w:r>
        <w:r w:rsidR="00B2697D">
          <w:rPr>
            <w:rFonts w:hint="eastAsia"/>
            <w:lang w:eastAsia="zh-CN"/>
          </w:rPr>
          <w:t xml:space="preserve">for </w:t>
        </w:r>
        <w:r w:rsidR="00B2697D" w:rsidRPr="00674E17">
          <w:rPr>
            <w:noProof/>
          </w:rPr>
          <w:t>Layer-2 Remote UE in CM-CONNECTED state</w:t>
        </w:r>
      </w:ins>
      <w:ins w:id="118" w:author="S2-2205992" w:date="2022-08-12T15:30:00Z">
        <w:r w:rsidR="006D56F6" w:rsidRPr="00A7799E">
          <w:t>.</w:t>
        </w:r>
        <w:r w:rsidR="006D56F6">
          <w:rPr>
            <w:rFonts w:hint="eastAsia"/>
            <w:lang w:eastAsia="zh-CN"/>
          </w:rPr>
          <w:t xml:space="preserve"> </w:t>
        </w:r>
      </w:ins>
      <w:ins w:id="119" w:author="CATT" w:date="2022-07-25T10:10:00Z">
        <w:del w:id="120" w:author="OPPO-Fei Lu-Day1" w:date="2022-08-17T14:26:00Z">
          <w:r w:rsidDel="00B2697D">
            <w:rPr>
              <w:rFonts w:hint="eastAsia"/>
              <w:lang w:eastAsia="zh-CN"/>
            </w:rPr>
            <w:delText xml:space="preserve">Sol#24 is </w:delText>
          </w:r>
        </w:del>
      </w:ins>
      <w:ins w:id="121" w:author="CATT" w:date="2022-07-25T10:11:00Z">
        <w:del w:id="122" w:author="OPPO-Fei Lu-Day1" w:date="2022-08-17T14:26:00Z">
          <w:r w:rsidDel="00B2697D">
            <w:rPr>
              <w:rFonts w:hint="eastAsia"/>
              <w:lang w:eastAsia="zh-CN"/>
            </w:rPr>
            <w:delText>selected as basis for normative work.</w:delText>
          </w:r>
        </w:del>
      </w:ins>
    </w:p>
    <w:p w14:paraId="519298A5" w14:textId="280290F2" w:rsidR="00B2697D" w:rsidRPr="00B2697D" w:rsidRDefault="00B2697D" w:rsidP="00BD6F8C">
      <w:pPr>
        <w:pStyle w:val="B1"/>
        <w:rPr>
          <w:ins w:id="123" w:author="S2-2205992" w:date="2022-08-12T15:34:00Z"/>
          <w:rFonts w:eastAsiaTheme="minorEastAsia" w:hint="eastAsia"/>
          <w:lang w:val="en-US" w:eastAsia="zh-CN"/>
        </w:rPr>
      </w:pPr>
      <w:ins w:id="124" w:author="OPPO-Fei Lu-Day1" w:date="2022-08-17T14:32:00Z">
        <w:r w:rsidRPr="00A7799E">
          <w:rPr>
            <w:lang w:eastAsia="zh-CN"/>
          </w:rPr>
          <w:t>-</w:t>
        </w:r>
        <w:r w:rsidRPr="00A7799E">
          <w:rPr>
            <w:lang w:eastAsia="zh-CN"/>
          </w:rPr>
          <w:tab/>
        </w:r>
        <w:r>
          <w:rPr>
            <w:noProof/>
            <w:lang w:eastAsia="zh-CN"/>
          </w:rPr>
          <w:t>F</w:t>
        </w:r>
        <w:r>
          <w:rPr>
            <w:rFonts w:hint="eastAsia"/>
            <w:noProof/>
            <w:lang w:eastAsia="zh-CN"/>
          </w:rPr>
          <w:t xml:space="preserve">or </w:t>
        </w:r>
        <w:r w:rsidRPr="001B1FA9">
          <w:rPr>
            <w:noProof/>
            <w:lang w:eastAsia="zh-CN"/>
          </w:rPr>
          <w:t>Layer-2 Remote UE in CM-IDLE or CM-CONNECTED with RRC_INACTIVE state</w:t>
        </w:r>
        <w:r>
          <w:rPr>
            <w:rFonts w:hint="eastAsia"/>
            <w:noProof/>
            <w:lang w:eastAsia="zh-CN"/>
          </w:rPr>
          <w:t xml:space="preserve">, UE </w:t>
        </w:r>
        <w:r>
          <w:rPr>
            <w:noProof/>
            <w:lang w:val="en-US" w:eastAsia="zh-CN"/>
          </w:rPr>
          <w:t>performs the mobility</w:t>
        </w:r>
        <w:r w:rsidRPr="001B1FA9">
          <w:rPr>
            <w:noProof/>
            <w:lang w:eastAsia="zh-CN"/>
          </w:rPr>
          <w:t xml:space="preserve"> procedures</w:t>
        </w:r>
        <w:r w:rsidRPr="00494A27">
          <w:rPr>
            <w:noProof/>
          </w:rPr>
          <w:t xml:space="preserve"> </w:t>
        </w:r>
        <w:r>
          <w:rPr>
            <w:noProof/>
            <w:lang w:val="en-US"/>
          </w:rPr>
          <w:t>a</w:t>
        </w:r>
        <w:r>
          <w:rPr>
            <w:noProof/>
          </w:rPr>
          <w:t>s defined in TS 23.502 [8]</w:t>
        </w:r>
        <w:r w:rsidRPr="001B1FA9">
          <w:rPr>
            <w:noProof/>
            <w:lang w:eastAsia="zh-CN"/>
          </w:rPr>
          <w:t xml:space="preserve"> based on Relay (re)selection procedures</w:t>
        </w:r>
      </w:ins>
      <w:ins w:id="125" w:author="OPPO-Fei Lu-Day1" w:date="2022-08-17T14:33:00Z">
        <w:r>
          <w:rPr>
            <w:noProof/>
            <w:lang w:val="en-US" w:eastAsia="zh-CN"/>
          </w:rPr>
          <w:t>.</w:t>
        </w:r>
      </w:ins>
    </w:p>
    <w:p w14:paraId="3116BDB5" w14:textId="21999E35" w:rsidR="00275388" w:rsidRDefault="00275388" w:rsidP="00275388">
      <w:pPr>
        <w:pStyle w:val="B1"/>
        <w:rPr>
          <w:ins w:id="126" w:author="S2-2205992" w:date="2022-08-12T15:35:00Z"/>
          <w:lang w:val="en-US"/>
        </w:rPr>
      </w:pPr>
      <w:ins w:id="127" w:author="S2-2205992" w:date="2022-08-12T15:35:00Z">
        <w:r>
          <w:rPr>
            <w:rFonts w:eastAsiaTheme="minorEastAsia" w:hint="eastAsia"/>
            <w:lang w:eastAsia="zh-CN"/>
          </w:rPr>
          <w:t>-</w:t>
        </w:r>
        <w:r>
          <w:rPr>
            <w:rFonts w:eastAsiaTheme="minorEastAsia" w:hint="eastAsia"/>
            <w:lang w:eastAsia="zh-CN"/>
          </w:rPr>
          <w:tab/>
        </w:r>
        <w:r>
          <w:rPr>
            <w:lang w:eastAsia="zh-CN"/>
          </w:rPr>
          <w:t>T</w:t>
        </w:r>
        <w:r w:rsidRPr="009C5615">
          <w:rPr>
            <w:lang w:val="en-US"/>
          </w:rPr>
          <w:t>he authorized PLMN list for L</w:t>
        </w:r>
        <w:r w:rsidR="00482855">
          <w:rPr>
            <w:rFonts w:hint="eastAsia"/>
            <w:lang w:val="en-US" w:eastAsia="zh-CN"/>
          </w:rPr>
          <w:t>ayer-</w:t>
        </w:r>
        <w:r w:rsidR="00482855">
          <w:rPr>
            <w:lang w:val="en-US"/>
          </w:rPr>
          <w:t xml:space="preserve">2 </w:t>
        </w:r>
        <w:r w:rsidR="00482855">
          <w:rPr>
            <w:rFonts w:hint="eastAsia"/>
            <w:lang w:val="en-US" w:eastAsia="zh-CN"/>
          </w:rPr>
          <w:t>R</w:t>
        </w:r>
        <w:r w:rsidRPr="009C5615">
          <w:rPr>
            <w:lang w:val="en-US"/>
          </w:rPr>
          <w:t xml:space="preserve">emote UE </w:t>
        </w:r>
        <w:r>
          <w:rPr>
            <w:lang w:val="en-US"/>
          </w:rPr>
          <w:t xml:space="preserve">is taken </w:t>
        </w:r>
        <w:r w:rsidRPr="009C5615">
          <w:rPr>
            <w:lang w:val="en-US"/>
          </w:rPr>
          <w:t>into account</w:t>
        </w:r>
        <w:r>
          <w:rPr>
            <w:lang w:val="en-US"/>
          </w:rPr>
          <w:t xml:space="preserve"> by the </w:t>
        </w:r>
        <w:proofErr w:type="spellStart"/>
        <w:r>
          <w:rPr>
            <w:lang w:val="en-US"/>
          </w:rPr>
          <w:t>gNB</w:t>
        </w:r>
        <w:proofErr w:type="spellEnd"/>
        <w:r>
          <w:rPr>
            <w:lang w:val="en-US"/>
          </w:rPr>
          <w:t xml:space="preserve"> for the selection of </w:t>
        </w:r>
        <w:r w:rsidRPr="009C5615">
          <w:rPr>
            <w:lang w:val="en-US"/>
          </w:rPr>
          <w:t>the target L</w:t>
        </w:r>
        <w:r w:rsidR="00482855">
          <w:rPr>
            <w:rFonts w:hint="eastAsia"/>
            <w:lang w:val="en-US" w:eastAsia="zh-CN"/>
          </w:rPr>
          <w:t>ayer-2 UE-to-Network Relay</w:t>
        </w:r>
        <w:r>
          <w:rPr>
            <w:lang w:val="en-US"/>
          </w:rPr>
          <w:t xml:space="preserve"> for </w:t>
        </w:r>
        <w:r w:rsidRPr="009C5615">
          <w:rPr>
            <w:lang w:val="en-US"/>
          </w:rPr>
          <w:t>inter-</w:t>
        </w:r>
        <w:proofErr w:type="spellStart"/>
        <w:r w:rsidRPr="009C5615">
          <w:rPr>
            <w:lang w:val="en-US"/>
          </w:rPr>
          <w:t>gNB</w:t>
        </w:r>
        <w:proofErr w:type="spellEnd"/>
        <w:r w:rsidRPr="009C5615">
          <w:rPr>
            <w:lang w:val="en-US"/>
          </w:rPr>
          <w:t xml:space="preserve"> direct-to-indirect path switching</w:t>
        </w:r>
        <w:r>
          <w:rPr>
            <w:lang w:val="en-US"/>
          </w:rPr>
          <w:t>.</w:t>
        </w:r>
      </w:ins>
    </w:p>
    <w:p w14:paraId="2A2838B3" w14:textId="7612F6B3" w:rsidR="00773FFE" w:rsidRPr="00A3431E" w:rsidRDefault="00773FFE" w:rsidP="00773FFE">
      <w:pPr>
        <w:pStyle w:val="NO"/>
        <w:rPr>
          <w:ins w:id="128" w:author="S2-2205992" w:date="2022-08-12T15:39:00Z"/>
          <w:lang w:eastAsia="zh-CN"/>
        </w:rPr>
      </w:pPr>
      <w:ins w:id="129" w:author="S2-2205992" w:date="2022-08-12T15:39:00Z">
        <w:r>
          <w:rPr>
            <w:lang w:eastAsia="zh-CN"/>
          </w:rPr>
          <w:t>NOTE</w:t>
        </w:r>
      </w:ins>
      <w:ins w:id="130" w:author="S2-2205992" w:date="2022-08-12T15:40:00Z">
        <w:r>
          <w:rPr>
            <w:rFonts w:hint="eastAsia"/>
            <w:lang w:eastAsia="zh-CN"/>
          </w:rPr>
          <w:t xml:space="preserve"> 1</w:t>
        </w:r>
      </w:ins>
      <w:ins w:id="131" w:author="S2-2205992" w:date="2022-08-12T15:39:00Z">
        <w:r>
          <w:rPr>
            <w:rFonts w:hint="eastAsia"/>
            <w:lang w:eastAsia="zh-CN"/>
          </w:rPr>
          <w:t>:</w:t>
        </w:r>
        <w:r w:rsidRPr="00665F3E">
          <w:rPr>
            <w:rFonts w:hint="eastAsia"/>
            <w:lang w:eastAsia="zh-CN"/>
          </w:rPr>
          <w:tab/>
        </w:r>
        <w:r>
          <w:rPr>
            <w:rFonts w:hint="eastAsia"/>
            <w:lang w:eastAsia="zh-CN"/>
          </w:rPr>
          <w:t xml:space="preserve">Whether the </w:t>
        </w:r>
        <w:r w:rsidRPr="009C5615">
          <w:rPr>
            <w:lang w:val="en-US"/>
          </w:rPr>
          <w:t>authorized PLMN list</w:t>
        </w:r>
        <w:r>
          <w:rPr>
            <w:rFonts w:hint="eastAsia"/>
            <w:lang w:val="en-US" w:eastAsia="zh-CN"/>
          </w:rPr>
          <w:t xml:space="preserve"> can be included in the </w:t>
        </w:r>
        <w:r w:rsidRPr="00140E21">
          <w:t>Source to Target transparent container</w:t>
        </w:r>
        <w:r>
          <w:rPr>
            <w:rFonts w:hint="eastAsia"/>
            <w:lang w:eastAsia="zh-CN"/>
          </w:rPr>
          <w:t xml:space="preserve"> is to be determined by RAN WGs</w:t>
        </w:r>
        <w:r w:rsidRPr="004B0EBB">
          <w:rPr>
            <w:lang w:eastAsia="zh-CN"/>
          </w:rPr>
          <w:t>.</w:t>
        </w:r>
      </w:ins>
    </w:p>
    <w:p w14:paraId="25AFDABF" w14:textId="64CB5ACA" w:rsidR="00275388" w:rsidRPr="00773FFE" w:rsidRDefault="00773FFE" w:rsidP="00773FFE">
      <w:pPr>
        <w:pStyle w:val="NO"/>
        <w:rPr>
          <w:ins w:id="132" w:author="CATT" w:date="2022-07-25T10:10:00Z"/>
          <w:lang w:eastAsia="zh-CN"/>
        </w:rPr>
      </w:pPr>
      <w:ins w:id="133" w:author="S2-2205992" w:date="2022-08-12T15:40:00Z">
        <w:r>
          <w:rPr>
            <w:lang w:eastAsia="zh-CN"/>
          </w:rPr>
          <w:t>NOTE</w:t>
        </w:r>
        <w:r>
          <w:rPr>
            <w:rFonts w:hint="eastAsia"/>
            <w:lang w:eastAsia="zh-CN"/>
          </w:rPr>
          <w:t xml:space="preserve"> 2:</w:t>
        </w:r>
        <w:r w:rsidRPr="00665F3E">
          <w:rPr>
            <w:rFonts w:hint="eastAsia"/>
            <w:lang w:eastAsia="zh-CN"/>
          </w:rPr>
          <w:tab/>
        </w:r>
        <w:r>
          <w:rPr>
            <w:lang w:val="en-US"/>
          </w:rPr>
          <w:t>Whether the source</w:t>
        </w:r>
        <w:r>
          <w:rPr>
            <w:lang w:eastAsia="zh-CN"/>
          </w:rPr>
          <w:t xml:space="preserve"> or target </w:t>
        </w:r>
        <w:proofErr w:type="spellStart"/>
        <w:r>
          <w:rPr>
            <w:lang w:eastAsia="zh-CN"/>
          </w:rPr>
          <w:t>gNB</w:t>
        </w:r>
        <w:proofErr w:type="spellEnd"/>
        <w:r>
          <w:rPr>
            <w:lang w:eastAsia="zh-CN"/>
          </w:rPr>
          <w:t xml:space="preserve"> selects a target Relay UE or direct </w:t>
        </w:r>
        <w:proofErr w:type="spellStart"/>
        <w:r>
          <w:rPr>
            <w:lang w:eastAsia="zh-CN"/>
          </w:rPr>
          <w:t>Uu</w:t>
        </w:r>
        <w:proofErr w:type="spellEnd"/>
        <w:r>
          <w:rPr>
            <w:lang w:eastAsia="zh-CN"/>
          </w:rPr>
          <w:t xml:space="preserve"> route</w:t>
        </w:r>
        <w:r>
          <w:rPr>
            <w:rFonts w:hint="eastAsia"/>
            <w:lang w:eastAsia="zh-CN"/>
          </w:rPr>
          <w:t xml:space="preserve"> is to be determined by RAN WGs</w:t>
        </w:r>
        <w:r w:rsidRPr="004B0EBB">
          <w:rPr>
            <w:lang w:eastAsia="zh-CN"/>
          </w:rPr>
          <w:t>.</w:t>
        </w:r>
      </w:ins>
    </w:p>
    <w:p w14:paraId="32997A3E" w14:textId="443450C7" w:rsidR="000F249C" w:rsidRPr="00A3431E" w:rsidDel="00773FFE" w:rsidRDefault="000F249C" w:rsidP="000F249C">
      <w:pPr>
        <w:pStyle w:val="NO"/>
        <w:rPr>
          <w:ins w:id="134" w:author="CATT" w:date="2022-07-25T10:12:00Z"/>
          <w:del w:id="135" w:author="S2-2205992" w:date="2022-08-12T15:41:00Z"/>
          <w:lang w:eastAsia="zh-CN"/>
        </w:rPr>
      </w:pPr>
      <w:ins w:id="136" w:author="CATT" w:date="2022-07-25T10:12:00Z">
        <w:del w:id="137" w:author="S2-2205992" w:date="2022-08-12T15:41:00Z">
          <w:r w:rsidDel="00773FFE">
            <w:rPr>
              <w:lang w:eastAsia="zh-CN"/>
            </w:rPr>
            <w:delText>NOTE</w:delText>
          </w:r>
          <w:r w:rsidDel="00773FFE">
            <w:rPr>
              <w:rFonts w:hint="eastAsia"/>
              <w:lang w:eastAsia="zh-CN"/>
            </w:rPr>
            <w:delText>:</w:delText>
          </w:r>
          <w:r w:rsidRPr="00665F3E" w:rsidDel="00773FFE">
            <w:rPr>
              <w:rFonts w:hint="eastAsia"/>
              <w:lang w:eastAsia="zh-CN"/>
            </w:rPr>
            <w:tab/>
          </w:r>
        </w:del>
      </w:ins>
      <w:ins w:id="138" w:author="CATT" w:date="2022-07-25T10:13:00Z">
        <w:del w:id="139" w:author="S2-2205992" w:date="2022-08-12T15:41:00Z">
          <w:r w:rsidR="00E37B3F" w:rsidDel="00773FFE">
            <w:rPr>
              <w:rFonts w:hint="eastAsia"/>
              <w:lang w:eastAsia="zh-CN"/>
            </w:rPr>
            <w:delText xml:space="preserve">This Key Issue has RAN dependency and </w:delText>
          </w:r>
        </w:del>
      </w:ins>
      <w:ins w:id="140" w:author="CATT" w:date="2022-08-09T14:25:00Z">
        <w:del w:id="141" w:author="S2-2205992" w:date="2022-08-12T15:41:00Z">
          <w:r w:rsidR="00E45B5F" w:rsidDel="00773FFE">
            <w:rPr>
              <w:rFonts w:hint="eastAsia"/>
              <w:lang w:eastAsia="zh-CN"/>
            </w:rPr>
            <w:delText xml:space="preserve">SA2 can align with RAN2 </w:delText>
          </w:r>
        </w:del>
      </w:ins>
      <w:ins w:id="142" w:author="CATT" w:date="2022-08-09T14:26:00Z">
        <w:del w:id="143" w:author="S2-2205992" w:date="2022-08-12T15:41:00Z">
          <w:r w:rsidR="007150C8" w:rsidDel="00773FFE">
            <w:rPr>
              <w:rFonts w:hint="eastAsia"/>
              <w:lang w:eastAsia="zh-CN"/>
            </w:rPr>
            <w:delText xml:space="preserve">during the normative phase </w:delText>
          </w:r>
        </w:del>
      </w:ins>
      <w:ins w:id="144" w:author="CATT" w:date="2022-08-09T14:25:00Z">
        <w:del w:id="145" w:author="S2-2205992" w:date="2022-08-12T15:41:00Z">
          <w:r w:rsidR="00E45B5F" w:rsidDel="00773FFE">
            <w:rPr>
              <w:rFonts w:hint="eastAsia"/>
              <w:lang w:eastAsia="zh-CN"/>
            </w:rPr>
            <w:delText>if any architecture impacts are identified</w:delText>
          </w:r>
        </w:del>
      </w:ins>
      <w:ins w:id="146" w:author="CATT" w:date="2022-07-25T10:12:00Z">
        <w:del w:id="147" w:author="S2-2205992" w:date="2022-08-12T15:41:00Z">
          <w:r w:rsidRPr="004B0EBB" w:rsidDel="00773FFE">
            <w:rPr>
              <w:lang w:eastAsia="zh-CN"/>
            </w:rPr>
            <w:delText>.</w:delText>
          </w:r>
        </w:del>
      </w:ins>
    </w:p>
    <w:p w14:paraId="7390D645" w14:textId="77777777" w:rsidR="001D3D30" w:rsidRPr="000F249C" w:rsidRDefault="001D3D30" w:rsidP="0045685F">
      <w:pPr>
        <w:pStyle w:val="B1"/>
        <w:ind w:left="0" w:firstLine="0"/>
        <w:rPr>
          <w:ins w:id="148" w:author="CATT" w:date="2022-07-11T14:42:00Z"/>
          <w:rFonts w:eastAsiaTheme="minorEastAsia"/>
          <w:lang w:val="en-GB" w:eastAsia="zh-CN"/>
        </w:rPr>
      </w:pPr>
    </w:p>
    <w:bookmarkEnd w:id="12"/>
    <w:bookmarkEnd w:id="13"/>
    <w:bookmarkEnd w:id="14"/>
    <w:bookmarkEnd w:id="15"/>
    <w:bookmarkEnd w:id="16"/>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84049" w14:textId="77777777" w:rsidR="00504215" w:rsidRDefault="00504215">
      <w:pPr>
        <w:spacing w:after="0"/>
      </w:pPr>
      <w:r>
        <w:separator/>
      </w:r>
    </w:p>
  </w:endnote>
  <w:endnote w:type="continuationSeparator" w:id="0">
    <w:p w14:paraId="4F8F72F3" w14:textId="77777777" w:rsidR="00504215" w:rsidRDefault="005042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85B1F" w14:textId="77777777" w:rsidR="00DF4981" w:rsidRDefault="00DC1D84">
    <w:pPr>
      <w:pStyle w:val="a6"/>
    </w:pPr>
    <w:r>
      <w:rPr>
        <w:noProof w:val="0"/>
      </w:rPr>
      <w:fldChar w:fldCharType="begin"/>
    </w:r>
    <w:r>
      <w:instrText xml:space="preserve"> PAGE   \* MERGEFORMAT </w:instrText>
    </w:r>
    <w:r>
      <w:rPr>
        <w:noProof w:val="0"/>
      </w:rPr>
      <w:fldChar w:fldCharType="separate"/>
    </w:r>
    <w:r w:rsidR="00BE0F4C">
      <w:t>1</w:t>
    </w:r>
    <w:r>
      <w:fldChar w:fldCharType="end"/>
    </w:r>
  </w:p>
  <w:p w14:paraId="209C5AC7" w14:textId="77777777" w:rsidR="00DF4981" w:rsidRDefault="0050421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BCE3F" w14:textId="77777777" w:rsidR="00504215" w:rsidRDefault="00504215">
      <w:pPr>
        <w:spacing w:after="0"/>
      </w:pPr>
      <w:r>
        <w:separator/>
      </w:r>
    </w:p>
  </w:footnote>
  <w:footnote w:type="continuationSeparator" w:id="0">
    <w:p w14:paraId="470CDC29" w14:textId="77777777" w:rsidR="00504215" w:rsidRDefault="005042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1">
    <w15:presenceInfo w15:providerId="None" w15:userId="OPPO-Fei Lu-Da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96E"/>
    <w:rsid w:val="00004230"/>
    <w:rsid w:val="00004C82"/>
    <w:rsid w:val="00005E82"/>
    <w:rsid w:val="0001532C"/>
    <w:rsid w:val="00016551"/>
    <w:rsid w:val="0001725F"/>
    <w:rsid w:val="00021A97"/>
    <w:rsid w:val="00031530"/>
    <w:rsid w:val="00031D0C"/>
    <w:rsid w:val="00031D69"/>
    <w:rsid w:val="00032B0E"/>
    <w:rsid w:val="00036A70"/>
    <w:rsid w:val="00041023"/>
    <w:rsid w:val="00041B0F"/>
    <w:rsid w:val="00045FEE"/>
    <w:rsid w:val="00046FEF"/>
    <w:rsid w:val="0005294E"/>
    <w:rsid w:val="00064657"/>
    <w:rsid w:val="000676AE"/>
    <w:rsid w:val="00074D58"/>
    <w:rsid w:val="000942BE"/>
    <w:rsid w:val="00096C15"/>
    <w:rsid w:val="000A18FE"/>
    <w:rsid w:val="000A7C92"/>
    <w:rsid w:val="000C458A"/>
    <w:rsid w:val="000C733E"/>
    <w:rsid w:val="000D1C85"/>
    <w:rsid w:val="000D4962"/>
    <w:rsid w:val="000D4BCF"/>
    <w:rsid w:val="000E03FD"/>
    <w:rsid w:val="000E41C2"/>
    <w:rsid w:val="000E635B"/>
    <w:rsid w:val="000F249C"/>
    <w:rsid w:val="000F5223"/>
    <w:rsid w:val="000F5A63"/>
    <w:rsid w:val="000F6139"/>
    <w:rsid w:val="001001FB"/>
    <w:rsid w:val="0010197E"/>
    <w:rsid w:val="00104749"/>
    <w:rsid w:val="0011203D"/>
    <w:rsid w:val="001149AB"/>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1FA9"/>
    <w:rsid w:val="001B72FD"/>
    <w:rsid w:val="001C013F"/>
    <w:rsid w:val="001C3A53"/>
    <w:rsid w:val="001D3D30"/>
    <w:rsid w:val="001D77BF"/>
    <w:rsid w:val="001E26F6"/>
    <w:rsid w:val="001E4112"/>
    <w:rsid w:val="001E4285"/>
    <w:rsid w:val="001F1B2B"/>
    <w:rsid w:val="00207C50"/>
    <w:rsid w:val="00214816"/>
    <w:rsid w:val="00215237"/>
    <w:rsid w:val="00225668"/>
    <w:rsid w:val="00231284"/>
    <w:rsid w:val="00231511"/>
    <w:rsid w:val="00231E59"/>
    <w:rsid w:val="00233006"/>
    <w:rsid w:val="00237125"/>
    <w:rsid w:val="0024044D"/>
    <w:rsid w:val="00244123"/>
    <w:rsid w:val="002469F4"/>
    <w:rsid w:val="00262079"/>
    <w:rsid w:val="00266320"/>
    <w:rsid w:val="00266A53"/>
    <w:rsid w:val="00267929"/>
    <w:rsid w:val="002679C0"/>
    <w:rsid w:val="00275388"/>
    <w:rsid w:val="0027599B"/>
    <w:rsid w:val="00277B2E"/>
    <w:rsid w:val="00277DA7"/>
    <w:rsid w:val="00277EE2"/>
    <w:rsid w:val="0029179B"/>
    <w:rsid w:val="002918AE"/>
    <w:rsid w:val="002A2828"/>
    <w:rsid w:val="002A2CF9"/>
    <w:rsid w:val="002A42A1"/>
    <w:rsid w:val="002C1660"/>
    <w:rsid w:val="002C52AE"/>
    <w:rsid w:val="002C607A"/>
    <w:rsid w:val="002D5AA8"/>
    <w:rsid w:val="002E123E"/>
    <w:rsid w:val="002E1D0B"/>
    <w:rsid w:val="002E52F8"/>
    <w:rsid w:val="002F65C6"/>
    <w:rsid w:val="00302B00"/>
    <w:rsid w:val="00304667"/>
    <w:rsid w:val="00304A17"/>
    <w:rsid w:val="00305220"/>
    <w:rsid w:val="00306168"/>
    <w:rsid w:val="00314367"/>
    <w:rsid w:val="00317F5D"/>
    <w:rsid w:val="00332686"/>
    <w:rsid w:val="00335CE1"/>
    <w:rsid w:val="00340963"/>
    <w:rsid w:val="00344616"/>
    <w:rsid w:val="00344784"/>
    <w:rsid w:val="00345303"/>
    <w:rsid w:val="00345D4C"/>
    <w:rsid w:val="00351706"/>
    <w:rsid w:val="00353E39"/>
    <w:rsid w:val="00361D89"/>
    <w:rsid w:val="00362A56"/>
    <w:rsid w:val="00366074"/>
    <w:rsid w:val="003717DE"/>
    <w:rsid w:val="00374067"/>
    <w:rsid w:val="00377598"/>
    <w:rsid w:val="003779D5"/>
    <w:rsid w:val="00384899"/>
    <w:rsid w:val="00396F73"/>
    <w:rsid w:val="00397526"/>
    <w:rsid w:val="003A2695"/>
    <w:rsid w:val="003C56E1"/>
    <w:rsid w:val="003D5DA0"/>
    <w:rsid w:val="003D6459"/>
    <w:rsid w:val="003E11EC"/>
    <w:rsid w:val="003E7A7B"/>
    <w:rsid w:val="003F2196"/>
    <w:rsid w:val="0041031D"/>
    <w:rsid w:val="004130E6"/>
    <w:rsid w:val="00416538"/>
    <w:rsid w:val="00432116"/>
    <w:rsid w:val="0045418F"/>
    <w:rsid w:val="00455287"/>
    <w:rsid w:val="0045685F"/>
    <w:rsid w:val="004568DE"/>
    <w:rsid w:val="004607BC"/>
    <w:rsid w:val="004613DE"/>
    <w:rsid w:val="00462034"/>
    <w:rsid w:val="00463533"/>
    <w:rsid w:val="0047596E"/>
    <w:rsid w:val="00482855"/>
    <w:rsid w:val="004919EA"/>
    <w:rsid w:val="0049479D"/>
    <w:rsid w:val="00494A27"/>
    <w:rsid w:val="00495D53"/>
    <w:rsid w:val="004A5C01"/>
    <w:rsid w:val="004C00B2"/>
    <w:rsid w:val="004C214A"/>
    <w:rsid w:val="004D277A"/>
    <w:rsid w:val="004D2B93"/>
    <w:rsid w:val="004E30AF"/>
    <w:rsid w:val="004E3849"/>
    <w:rsid w:val="004E5561"/>
    <w:rsid w:val="004F10A4"/>
    <w:rsid w:val="00504215"/>
    <w:rsid w:val="00512595"/>
    <w:rsid w:val="00520721"/>
    <w:rsid w:val="00521D42"/>
    <w:rsid w:val="00522265"/>
    <w:rsid w:val="00525C3C"/>
    <w:rsid w:val="00532299"/>
    <w:rsid w:val="00532DDE"/>
    <w:rsid w:val="00547A76"/>
    <w:rsid w:val="00551205"/>
    <w:rsid w:val="00554D35"/>
    <w:rsid w:val="00556776"/>
    <w:rsid w:val="005572C8"/>
    <w:rsid w:val="00565D08"/>
    <w:rsid w:val="00570B09"/>
    <w:rsid w:val="00584D52"/>
    <w:rsid w:val="00595A85"/>
    <w:rsid w:val="00596A50"/>
    <w:rsid w:val="005A30FA"/>
    <w:rsid w:val="005C38AC"/>
    <w:rsid w:val="005D34E3"/>
    <w:rsid w:val="005F2837"/>
    <w:rsid w:val="005F6EEF"/>
    <w:rsid w:val="005F7AA6"/>
    <w:rsid w:val="006009F4"/>
    <w:rsid w:val="00602BFA"/>
    <w:rsid w:val="00603EFF"/>
    <w:rsid w:val="0060727F"/>
    <w:rsid w:val="006215CD"/>
    <w:rsid w:val="00625BD9"/>
    <w:rsid w:val="00635BA6"/>
    <w:rsid w:val="00640981"/>
    <w:rsid w:val="0065054A"/>
    <w:rsid w:val="00650CE3"/>
    <w:rsid w:val="00652BEE"/>
    <w:rsid w:val="00660A54"/>
    <w:rsid w:val="006647A1"/>
    <w:rsid w:val="00671053"/>
    <w:rsid w:val="0067334E"/>
    <w:rsid w:val="0068386E"/>
    <w:rsid w:val="00691285"/>
    <w:rsid w:val="006A7C83"/>
    <w:rsid w:val="006C048A"/>
    <w:rsid w:val="006C489B"/>
    <w:rsid w:val="006C4C0E"/>
    <w:rsid w:val="006C7FC7"/>
    <w:rsid w:val="006D56F6"/>
    <w:rsid w:val="006D6D53"/>
    <w:rsid w:val="006E3D36"/>
    <w:rsid w:val="006F00E0"/>
    <w:rsid w:val="006F0847"/>
    <w:rsid w:val="006F2570"/>
    <w:rsid w:val="006F6576"/>
    <w:rsid w:val="0070203B"/>
    <w:rsid w:val="00703A4C"/>
    <w:rsid w:val="00705A54"/>
    <w:rsid w:val="00713843"/>
    <w:rsid w:val="007150C8"/>
    <w:rsid w:val="00715BA0"/>
    <w:rsid w:val="00720029"/>
    <w:rsid w:val="0072076A"/>
    <w:rsid w:val="00720C3A"/>
    <w:rsid w:val="007335A8"/>
    <w:rsid w:val="00740F7E"/>
    <w:rsid w:val="007420A6"/>
    <w:rsid w:val="00744370"/>
    <w:rsid w:val="00744D9B"/>
    <w:rsid w:val="00746532"/>
    <w:rsid w:val="00753D00"/>
    <w:rsid w:val="007543E7"/>
    <w:rsid w:val="00756194"/>
    <w:rsid w:val="00772E2A"/>
    <w:rsid w:val="00773FFE"/>
    <w:rsid w:val="00783EAB"/>
    <w:rsid w:val="007848FF"/>
    <w:rsid w:val="007909B0"/>
    <w:rsid w:val="00793C2B"/>
    <w:rsid w:val="00794214"/>
    <w:rsid w:val="007946F2"/>
    <w:rsid w:val="00794D91"/>
    <w:rsid w:val="007A0104"/>
    <w:rsid w:val="007A7C38"/>
    <w:rsid w:val="007B0C52"/>
    <w:rsid w:val="007B0D21"/>
    <w:rsid w:val="007B2A0F"/>
    <w:rsid w:val="007B3062"/>
    <w:rsid w:val="007B32F5"/>
    <w:rsid w:val="007B4B9D"/>
    <w:rsid w:val="007C2440"/>
    <w:rsid w:val="007C279C"/>
    <w:rsid w:val="007C7BAD"/>
    <w:rsid w:val="007D1D40"/>
    <w:rsid w:val="007D7F5C"/>
    <w:rsid w:val="007E2783"/>
    <w:rsid w:val="007E6149"/>
    <w:rsid w:val="007F1F06"/>
    <w:rsid w:val="007F2D49"/>
    <w:rsid w:val="007F5195"/>
    <w:rsid w:val="00802479"/>
    <w:rsid w:val="00812E3F"/>
    <w:rsid w:val="008130D8"/>
    <w:rsid w:val="008213DF"/>
    <w:rsid w:val="00831C65"/>
    <w:rsid w:val="00840F9D"/>
    <w:rsid w:val="00851404"/>
    <w:rsid w:val="00860065"/>
    <w:rsid w:val="00867423"/>
    <w:rsid w:val="00872254"/>
    <w:rsid w:val="008766BF"/>
    <w:rsid w:val="00894690"/>
    <w:rsid w:val="00896688"/>
    <w:rsid w:val="008A4A1D"/>
    <w:rsid w:val="008B2D17"/>
    <w:rsid w:val="008B7F63"/>
    <w:rsid w:val="008C0928"/>
    <w:rsid w:val="008C6ABC"/>
    <w:rsid w:val="008D30FB"/>
    <w:rsid w:val="008E0E04"/>
    <w:rsid w:val="008E2796"/>
    <w:rsid w:val="008E3C23"/>
    <w:rsid w:val="008E4F69"/>
    <w:rsid w:val="008E5EA8"/>
    <w:rsid w:val="008F0AD0"/>
    <w:rsid w:val="008F2F48"/>
    <w:rsid w:val="00903267"/>
    <w:rsid w:val="00904C3F"/>
    <w:rsid w:val="00910EC9"/>
    <w:rsid w:val="00915FFE"/>
    <w:rsid w:val="0091715F"/>
    <w:rsid w:val="00947278"/>
    <w:rsid w:val="0095445A"/>
    <w:rsid w:val="00964BA1"/>
    <w:rsid w:val="00972185"/>
    <w:rsid w:val="00975F4A"/>
    <w:rsid w:val="0098091F"/>
    <w:rsid w:val="00983E1D"/>
    <w:rsid w:val="00986071"/>
    <w:rsid w:val="009A2DFC"/>
    <w:rsid w:val="009A7843"/>
    <w:rsid w:val="009A7F6A"/>
    <w:rsid w:val="009B3FE3"/>
    <w:rsid w:val="009B6F2E"/>
    <w:rsid w:val="009C21D4"/>
    <w:rsid w:val="009C2E2E"/>
    <w:rsid w:val="009E08D6"/>
    <w:rsid w:val="009E0D71"/>
    <w:rsid w:val="009E3D07"/>
    <w:rsid w:val="009E566B"/>
    <w:rsid w:val="00A07625"/>
    <w:rsid w:val="00A10BEC"/>
    <w:rsid w:val="00A203E1"/>
    <w:rsid w:val="00A24F55"/>
    <w:rsid w:val="00A36FA6"/>
    <w:rsid w:val="00A44A62"/>
    <w:rsid w:val="00A535F6"/>
    <w:rsid w:val="00A55836"/>
    <w:rsid w:val="00A56412"/>
    <w:rsid w:val="00A569E2"/>
    <w:rsid w:val="00A60AFE"/>
    <w:rsid w:val="00A64E5A"/>
    <w:rsid w:val="00A76889"/>
    <w:rsid w:val="00A80B1C"/>
    <w:rsid w:val="00A82588"/>
    <w:rsid w:val="00A82D02"/>
    <w:rsid w:val="00A852BE"/>
    <w:rsid w:val="00A91141"/>
    <w:rsid w:val="00A92BE9"/>
    <w:rsid w:val="00AA2EE7"/>
    <w:rsid w:val="00AC6035"/>
    <w:rsid w:val="00AC78EB"/>
    <w:rsid w:val="00AD29CC"/>
    <w:rsid w:val="00AE00FF"/>
    <w:rsid w:val="00AE3306"/>
    <w:rsid w:val="00AF284B"/>
    <w:rsid w:val="00AF2BE8"/>
    <w:rsid w:val="00AF64F6"/>
    <w:rsid w:val="00B10DCF"/>
    <w:rsid w:val="00B1636C"/>
    <w:rsid w:val="00B1778F"/>
    <w:rsid w:val="00B2697D"/>
    <w:rsid w:val="00B35D8E"/>
    <w:rsid w:val="00B427FE"/>
    <w:rsid w:val="00B42DB6"/>
    <w:rsid w:val="00B507A6"/>
    <w:rsid w:val="00B541D7"/>
    <w:rsid w:val="00B62A72"/>
    <w:rsid w:val="00B91E8B"/>
    <w:rsid w:val="00BB2756"/>
    <w:rsid w:val="00BD41E8"/>
    <w:rsid w:val="00BD6F8C"/>
    <w:rsid w:val="00BE0F4C"/>
    <w:rsid w:val="00BE26AF"/>
    <w:rsid w:val="00BE6DDC"/>
    <w:rsid w:val="00BF7907"/>
    <w:rsid w:val="00C00AC6"/>
    <w:rsid w:val="00C021C3"/>
    <w:rsid w:val="00C25533"/>
    <w:rsid w:val="00C26010"/>
    <w:rsid w:val="00C35E89"/>
    <w:rsid w:val="00C37568"/>
    <w:rsid w:val="00C43A07"/>
    <w:rsid w:val="00C4574E"/>
    <w:rsid w:val="00C47502"/>
    <w:rsid w:val="00C51DFC"/>
    <w:rsid w:val="00C53367"/>
    <w:rsid w:val="00C53B24"/>
    <w:rsid w:val="00C53CAB"/>
    <w:rsid w:val="00C66F0D"/>
    <w:rsid w:val="00C7018F"/>
    <w:rsid w:val="00C75C9C"/>
    <w:rsid w:val="00C806E8"/>
    <w:rsid w:val="00C87C8E"/>
    <w:rsid w:val="00C87D0F"/>
    <w:rsid w:val="00C90D23"/>
    <w:rsid w:val="00C9407C"/>
    <w:rsid w:val="00C9439C"/>
    <w:rsid w:val="00CB1EFD"/>
    <w:rsid w:val="00CB4907"/>
    <w:rsid w:val="00CB4D98"/>
    <w:rsid w:val="00CB534A"/>
    <w:rsid w:val="00CD2489"/>
    <w:rsid w:val="00CD36BE"/>
    <w:rsid w:val="00CE264A"/>
    <w:rsid w:val="00D0085B"/>
    <w:rsid w:val="00D03279"/>
    <w:rsid w:val="00D0397A"/>
    <w:rsid w:val="00D040B5"/>
    <w:rsid w:val="00D04A41"/>
    <w:rsid w:val="00D04FF6"/>
    <w:rsid w:val="00D16E4F"/>
    <w:rsid w:val="00D206C5"/>
    <w:rsid w:val="00D453E9"/>
    <w:rsid w:val="00D4623D"/>
    <w:rsid w:val="00D47E60"/>
    <w:rsid w:val="00D5186D"/>
    <w:rsid w:val="00D5213B"/>
    <w:rsid w:val="00D527E8"/>
    <w:rsid w:val="00D7678E"/>
    <w:rsid w:val="00D83090"/>
    <w:rsid w:val="00D85FBF"/>
    <w:rsid w:val="00D863D2"/>
    <w:rsid w:val="00D9094E"/>
    <w:rsid w:val="00DA1409"/>
    <w:rsid w:val="00DA3753"/>
    <w:rsid w:val="00DB1BDB"/>
    <w:rsid w:val="00DB4693"/>
    <w:rsid w:val="00DB4B3F"/>
    <w:rsid w:val="00DB6C2D"/>
    <w:rsid w:val="00DC1D84"/>
    <w:rsid w:val="00DC43A3"/>
    <w:rsid w:val="00DE0B8E"/>
    <w:rsid w:val="00DE1A87"/>
    <w:rsid w:val="00DE2C57"/>
    <w:rsid w:val="00DE6BF2"/>
    <w:rsid w:val="00DE6DA8"/>
    <w:rsid w:val="00DF227C"/>
    <w:rsid w:val="00DF3941"/>
    <w:rsid w:val="00DF636C"/>
    <w:rsid w:val="00E01CFA"/>
    <w:rsid w:val="00E1009F"/>
    <w:rsid w:val="00E16B46"/>
    <w:rsid w:val="00E20C66"/>
    <w:rsid w:val="00E20FB0"/>
    <w:rsid w:val="00E232B6"/>
    <w:rsid w:val="00E279A6"/>
    <w:rsid w:val="00E308D4"/>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57F8"/>
    <w:rsid w:val="00E96A25"/>
    <w:rsid w:val="00EA7381"/>
    <w:rsid w:val="00EB58EA"/>
    <w:rsid w:val="00EB5C48"/>
    <w:rsid w:val="00ED0EE9"/>
    <w:rsid w:val="00ED4A86"/>
    <w:rsid w:val="00ED63ED"/>
    <w:rsid w:val="00EE0B72"/>
    <w:rsid w:val="00EE2587"/>
    <w:rsid w:val="00EE5A70"/>
    <w:rsid w:val="00EF769B"/>
    <w:rsid w:val="00F04906"/>
    <w:rsid w:val="00F04AC0"/>
    <w:rsid w:val="00F11762"/>
    <w:rsid w:val="00F378BF"/>
    <w:rsid w:val="00F40574"/>
    <w:rsid w:val="00F41062"/>
    <w:rsid w:val="00F41C9B"/>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E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96BB8FD7-7979-4C88-9D03-5647CD8D7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0"/>
    <w:qFormat/>
    <w:rsid w:val="0047596E"/>
    <w:pPr>
      <w:spacing w:before="180"/>
      <w:outlineLvl w:val="1"/>
    </w:pPr>
    <w:rPr>
      <w:sz w:val="28"/>
    </w:rPr>
  </w:style>
  <w:style w:type="paragraph" w:styleId="3">
    <w:name w:val="heading 3"/>
    <w:basedOn w:val="2"/>
    <w:next w:val="a"/>
    <w:link w:val="30"/>
    <w:qFormat/>
    <w:rsid w:val="0047596E"/>
    <w:pPr>
      <w:spacing w:before="120"/>
      <w:outlineLvl w:val="2"/>
    </w:pPr>
    <w:rPr>
      <w:sz w:val="24"/>
    </w:rPr>
  </w:style>
  <w:style w:type="paragraph" w:styleId="4">
    <w:name w:val="heading 4"/>
    <w:basedOn w:val="a"/>
    <w:next w:val="a"/>
    <w:link w:val="41"/>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0"/>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7596E"/>
    <w:rPr>
      <w:rFonts w:ascii="Arial" w:eastAsia="Malgun Gothic" w:hAnsi="Arial" w:cs="Times New Roman"/>
      <w:sz w:val="32"/>
      <w:szCs w:val="20"/>
      <w:lang w:val="en-GB"/>
    </w:rPr>
  </w:style>
  <w:style w:type="character" w:customStyle="1" w:styleId="20">
    <w:name w:val="标题 2 字符"/>
    <w:basedOn w:val="a0"/>
    <w:link w:val="2"/>
    <w:rsid w:val="0047596E"/>
    <w:rPr>
      <w:rFonts w:ascii="Arial" w:eastAsia="Malgun Gothic" w:hAnsi="Arial" w:cs="Times New Roman"/>
      <w:sz w:val="28"/>
      <w:szCs w:val="20"/>
      <w:lang w:val="en-GB"/>
    </w:rPr>
  </w:style>
  <w:style w:type="character" w:customStyle="1" w:styleId="30">
    <w:name w:val="标题 3 字符"/>
    <w:basedOn w:val="a0"/>
    <w:link w:val="3"/>
    <w:rsid w:val="0047596E"/>
    <w:rPr>
      <w:rFonts w:ascii="Arial" w:eastAsia="Malgun Gothic" w:hAnsi="Arial" w:cs="Times New Roman"/>
      <w:sz w:val="24"/>
      <w:szCs w:val="20"/>
      <w:lang w:val="en-GB"/>
    </w:rPr>
  </w:style>
  <w:style w:type="character" w:customStyle="1" w:styleId="41">
    <w:name w:val="标题 4 字符1"/>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47596E"/>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5"/>
    <w:link w:val="B1Char1"/>
    <w:qFormat/>
    <w:rsid w:val="0047596E"/>
    <w:pPr>
      <w:ind w:left="568" w:hanging="284"/>
      <w:contextualSpacing w:val="0"/>
    </w:pPr>
    <w:rPr>
      <w:lang w:val="x-none"/>
    </w:rPr>
  </w:style>
  <w:style w:type="paragraph" w:customStyle="1" w:styleId="B2">
    <w:name w:val="B2"/>
    <w:basedOn w:val="21"/>
    <w:link w:val="B2Char"/>
    <w:rsid w:val="0047596E"/>
    <w:pPr>
      <w:ind w:left="851" w:hanging="284"/>
      <w:contextualSpacing w:val="0"/>
    </w:pPr>
    <w:rPr>
      <w:lang w:val="x-none"/>
    </w:rPr>
  </w:style>
  <w:style w:type="paragraph" w:styleId="a6">
    <w:name w:val="footer"/>
    <w:basedOn w:val="a3"/>
    <w:link w:val="a7"/>
    <w:uiPriority w:val="99"/>
    <w:rsid w:val="0047596E"/>
    <w:pPr>
      <w:jc w:val="center"/>
    </w:pPr>
    <w:rPr>
      <w:i/>
    </w:rPr>
  </w:style>
  <w:style w:type="character" w:customStyle="1" w:styleId="a7">
    <w:name w:val="页脚 字符"/>
    <w:basedOn w:val="a0"/>
    <w:link w:val="a6"/>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8">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5">
    <w:name w:val="List"/>
    <w:basedOn w:val="a"/>
    <w:uiPriority w:val="99"/>
    <w:semiHidden/>
    <w:unhideWhenUsed/>
    <w:rsid w:val="0047596E"/>
    <w:pPr>
      <w:ind w:left="360" w:hanging="360"/>
      <w:contextualSpacing/>
    </w:pPr>
  </w:style>
  <w:style w:type="paragraph" w:styleId="21">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9">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a">
    <w:name w:val="Balloon Text"/>
    <w:basedOn w:val="a"/>
    <w:link w:val="ab"/>
    <w:uiPriority w:val="99"/>
    <w:semiHidden/>
    <w:unhideWhenUsed/>
    <w:rsid w:val="00EE5A70"/>
    <w:pPr>
      <w:spacing w:after="0"/>
    </w:pPr>
    <w:rPr>
      <w:sz w:val="18"/>
      <w:szCs w:val="18"/>
    </w:rPr>
  </w:style>
  <w:style w:type="character" w:customStyle="1" w:styleId="ab">
    <w:name w:val="批注框文本 字符"/>
    <w:basedOn w:val="a0"/>
    <w:link w:val="aa"/>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0">
    <w:name w:val="标题 5 字符"/>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35860-AD72-47A1-9DD2-904F5A74A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OPPO-Fei Lu-Day1</cp:lastModifiedBy>
  <cp:revision>4</cp:revision>
  <dcterms:created xsi:type="dcterms:W3CDTF">2022-08-17T06:14:00Z</dcterms:created>
  <dcterms:modified xsi:type="dcterms:W3CDTF">2022-08-17T06:33:00Z</dcterms:modified>
</cp:coreProperties>
</file>